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1430" w14:textId="23A77DA6" w:rsidR="00C00A70" w:rsidRPr="00D45C62" w:rsidRDefault="00D45C62" w:rsidP="00164B48">
      <w:pPr>
        <w:spacing w:line="240" w:lineRule="auto"/>
        <w:rPr>
          <w:rFonts w:cstheme="minorHAnsi"/>
          <w:b/>
          <w:bCs/>
          <w:sz w:val="26"/>
          <w:szCs w:val="26"/>
          <w:shd w:val="clear" w:color="auto" w:fill="FFFFFF"/>
        </w:rPr>
      </w:pPr>
      <w:r>
        <w:rPr>
          <w:rFonts w:ascii="Times New Roman" w:hAnsi="Times New Roman"/>
          <w:noProof/>
          <w:sz w:val="24"/>
          <w:szCs w:val="24"/>
          <w:lang w:eastAsia="nl-BE"/>
        </w:rPr>
        <w:drawing>
          <wp:anchor distT="0" distB="0" distL="114300" distR="114300" simplePos="0" relativeHeight="251660288" behindDoc="1" locked="0" layoutInCell="1" allowOverlap="1" wp14:anchorId="371E7463" wp14:editId="4ABC3D2B">
            <wp:simplePos x="0" y="0"/>
            <wp:positionH relativeFrom="column">
              <wp:posOffset>5945505</wp:posOffset>
            </wp:positionH>
            <wp:positionV relativeFrom="paragraph">
              <wp:posOffset>0</wp:posOffset>
            </wp:positionV>
            <wp:extent cx="636905" cy="626745"/>
            <wp:effectExtent l="0" t="0" r="0" b="1905"/>
            <wp:wrapTight wrapText="bothSides">
              <wp:wrapPolygon edited="0">
                <wp:start x="0" y="0"/>
                <wp:lineTo x="0" y="21009"/>
                <wp:lineTo x="20674" y="21009"/>
                <wp:lineTo x="20674" y="0"/>
                <wp:lineTo x="0" y="0"/>
              </wp:wrapPolygon>
            </wp:wrapTight>
            <wp:docPr id="3" name="Afbeelding 1" descr="logo-Sterrestap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Sterrestappe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6905" cy="626745"/>
                    </a:xfrm>
                    <a:prstGeom prst="rect">
                      <a:avLst/>
                    </a:prstGeom>
                    <a:noFill/>
                  </pic:spPr>
                </pic:pic>
              </a:graphicData>
            </a:graphic>
            <wp14:sizeRelH relativeFrom="page">
              <wp14:pctWidth>0</wp14:pctWidth>
            </wp14:sizeRelH>
            <wp14:sizeRelV relativeFrom="page">
              <wp14:pctHeight>0</wp14:pctHeight>
            </wp14:sizeRelV>
          </wp:anchor>
        </w:drawing>
      </w:r>
      <w:r w:rsidR="00C00A70" w:rsidRPr="00D45C62">
        <w:rPr>
          <w:rFonts w:cstheme="minorHAnsi"/>
          <w:b/>
          <w:bCs/>
          <w:sz w:val="26"/>
          <w:szCs w:val="26"/>
          <w:shd w:val="clear" w:color="auto" w:fill="FFFFFF"/>
        </w:rPr>
        <w:t xml:space="preserve">Streekinfo </w:t>
      </w:r>
      <w:proofErr w:type="spellStart"/>
      <w:r w:rsidR="00C00A70" w:rsidRPr="00D45C62">
        <w:rPr>
          <w:rFonts w:cstheme="minorHAnsi"/>
          <w:b/>
          <w:bCs/>
          <w:sz w:val="28"/>
          <w:szCs w:val="28"/>
          <w:shd w:val="clear" w:color="auto" w:fill="FFFFFF"/>
        </w:rPr>
        <w:t>Ryckevelde</w:t>
      </w:r>
      <w:proofErr w:type="spellEnd"/>
      <w:r w:rsidR="00C00A70" w:rsidRPr="00D45C62">
        <w:rPr>
          <w:rFonts w:cstheme="minorHAnsi"/>
          <w:b/>
          <w:bCs/>
          <w:sz w:val="28"/>
          <w:szCs w:val="28"/>
          <w:shd w:val="clear" w:color="auto" w:fill="FFFFFF"/>
        </w:rPr>
        <w:t xml:space="preserve"> en</w:t>
      </w:r>
      <w:r w:rsidR="00594377" w:rsidRPr="00D45C62">
        <w:rPr>
          <w:rFonts w:cstheme="minorHAnsi"/>
          <w:b/>
          <w:bCs/>
          <w:sz w:val="28"/>
          <w:szCs w:val="28"/>
          <w:shd w:val="clear" w:color="auto" w:fill="FFFFFF"/>
        </w:rPr>
        <w:t xml:space="preserve"> de</w:t>
      </w:r>
      <w:r w:rsidR="00C00A70" w:rsidRPr="00D45C62">
        <w:rPr>
          <w:rFonts w:cstheme="minorHAnsi"/>
          <w:b/>
          <w:bCs/>
          <w:sz w:val="28"/>
          <w:szCs w:val="28"/>
          <w:shd w:val="clear" w:color="auto" w:fill="FFFFFF"/>
        </w:rPr>
        <w:t xml:space="preserve"> </w:t>
      </w:r>
      <w:proofErr w:type="spellStart"/>
      <w:r w:rsidR="00C00A70" w:rsidRPr="00D45C62">
        <w:rPr>
          <w:rFonts w:cstheme="minorHAnsi"/>
          <w:b/>
          <w:bCs/>
          <w:sz w:val="28"/>
          <w:szCs w:val="28"/>
          <w:shd w:val="clear" w:color="auto" w:fill="FFFFFF"/>
        </w:rPr>
        <w:t>Assebroekse</w:t>
      </w:r>
      <w:proofErr w:type="spellEnd"/>
      <w:r w:rsidR="00C00A70" w:rsidRPr="00D45C62">
        <w:rPr>
          <w:rFonts w:cstheme="minorHAnsi"/>
          <w:b/>
          <w:bCs/>
          <w:sz w:val="28"/>
          <w:szCs w:val="28"/>
          <w:shd w:val="clear" w:color="auto" w:fill="FFFFFF"/>
        </w:rPr>
        <w:t xml:space="preserve"> Meersen</w:t>
      </w:r>
      <w:r w:rsidR="00594377" w:rsidRPr="00D45C62">
        <w:rPr>
          <w:rFonts w:cstheme="minorHAnsi"/>
          <w:b/>
          <w:bCs/>
          <w:sz w:val="26"/>
          <w:szCs w:val="26"/>
          <w:shd w:val="clear" w:color="auto" w:fill="FFFFFF"/>
        </w:rPr>
        <w:t xml:space="preserve"> -</w:t>
      </w:r>
      <w:r w:rsidR="00C00A70" w:rsidRPr="00D45C62">
        <w:rPr>
          <w:rFonts w:cstheme="minorHAnsi"/>
          <w:b/>
          <w:bCs/>
          <w:sz w:val="26"/>
          <w:szCs w:val="26"/>
          <w:shd w:val="clear" w:color="auto" w:fill="FFFFFF"/>
        </w:rPr>
        <w:t xml:space="preserve"> wandeling  27juni 2021</w:t>
      </w:r>
    </w:p>
    <w:p w14:paraId="5E10BEF5" w14:textId="77777777" w:rsidR="00CC2FBE" w:rsidRDefault="00CC2FBE" w:rsidP="00CC2FBE">
      <w:pPr>
        <w:spacing w:line="240" w:lineRule="auto"/>
        <w:jc w:val="center"/>
        <w:rPr>
          <w:rFonts w:cstheme="minorHAnsi"/>
          <w:b/>
          <w:bCs/>
          <w:szCs w:val="20"/>
          <w:shd w:val="clear" w:color="auto" w:fill="FFFFFF"/>
        </w:rPr>
      </w:pPr>
      <w:r w:rsidRPr="002D65C2">
        <w:rPr>
          <w:rFonts w:cstheme="minorHAnsi"/>
          <w:noProof/>
          <w:sz w:val="20"/>
          <w:szCs w:val="20"/>
          <w:lang w:eastAsia="nl-BE"/>
        </w:rPr>
        <w:drawing>
          <wp:anchor distT="0" distB="0" distL="114300" distR="114300" simplePos="0" relativeHeight="251661312" behindDoc="1" locked="0" layoutInCell="1" allowOverlap="1" wp14:anchorId="5FFAA969" wp14:editId="4BF0A3FA">
            <wp:simplePos x="0" y="0"/>
            <wp:positionH relativeFrom="column">
              <wp:align>center</wp:align>
            </wp:positionH>
            <wp:positionV relativeFrom="paragraph">
              <wp:posOffset>328295</wp:posOffset>
            </wp:positionV>
            <wp:extent cx="6523200" cy="1548000"/>
            <wp:effectExtent l="0" t="0" r="0" b="0"/>
            <wp:wrapTight wrapText="bothSides">
              <wp:wrapPolygon edited="0">
                <wp:start x="0" y="0"/>
                <wp:lineTo x="0" y="21272"/>
                <wp:lineTo x="21512" y="21272"/>
                <wp:lineTo x="21512" y="0"/>
                <wp:lineTo x="0" y="0"/>
              </wp:wrapPolygon>
            </wp:wrapTight>
            <wp:docPr id="1" name="Afbeelding 1" descr="https://upload.wikimedia.org/wikipedia/commons/thumb/c/c5/Ryckevelde_Centre.jpg/260px-Ryckevelde_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5/Ryckevelde_Centre.jpg/260px-Ryckevelde_Cent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3200" cy="154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8A9ED4" w14:textId="4FAA9486" w:rsidR="00F46C25" w:rsidRDefault="00F46C25" w:rsidP="00CC2FBE">
      <w:pPr>
        <w:spacing w:line="240" w:lineRule="auto"/>
        <w:rPr>
          <w:rFonts w:cstheme="minorHAnsi"/>
          <w:sz w:val="20"/>
          <w:szCs w:val="20"/>
          <w:shd w:val="clear" w:color="auto" w:fill="FFFFFF"/>
        </w:rPr>
      </w:pPr>
      <w:proofErr w:type="spellStart"/>
      <w:r w:rsidRPr="002D65C2">
        <w:rPr>
          <w:rFonts w:cstheme="minorHAnsi"/>
          <w:b/>
          <w:bCs/>
          <w:szCs w:val="20"/>
          <w:shd w:val="clear" w:color="auto" w:fill="FFFFFF"/>
        </w:rPr>
        <w:t>Ryckevelde</w:t>
      </w:r>
      <w:proofErr w:type="spellEnd"/>
      <w:r w:rsidRPr="002D65C2">
        <w:rPr>
          <w:rFonts w:cstheme="minorHAnsi"/>
          <w:szCs w:val="20"/>
          <w:shd w:val="clear" w:color="auto" w:fill="FFFFFF"/>
        </w:rPr>
        <w:t> </w:t>
      </w:r>
      <w:r w:rsidRPr="002D65C2">
        <w:rPr>
          <w:rFonts w:cstheme="minorHAnsi"/>
          <w:sz w:val="20"/>
          <w:szCs w:val="20"/>
          <w:shd w:val="clear" w:color="auto" w:fill="FFFFFF"/>
        </w:rPr>
        <w:t>(ook: </w:t>
      </w:r>
      <w:proofErr w:type="spellStart"/>
      <w:r w:rsidRPr="002D65C2">
        <w:rPr>
          <w:rFonts w:cstheme="minorHAnsi"/>
          <w:i/>
          <w:iCs/>
          <w:sz w:val="20"/>
          <w:szCs w:val="20"/>
          <w:shd w:val="clear" w:color="auto" w:fill="FFFFFF"/>
        </w:rPr>
        <w:t>Rijkevelde</w:t>
      </w:r>
      <w:proofErr w:type="spellEnd"/>
      <w:r w:rsidRPr="002D65C2">
        <w:rPr>
          <w:rFonts w:cstheme="minorHAnsi"/>
          <w:sz w:val="20"/>
          <w:szCs w:val="20"/>
          <w:shd w:val="clear" w:color="auto" w:fill="FFFFFF"/>
        </w:rPr>
        <w:t>) is een domein van 180 ha op grondgebied van </w:t>
      </w:r>
      <w:hyperlink r:id="rId6" w:tooltip="Beernem" w:history="1">
        <w:r w:rsidRPr="002D65C2">
          <w:rPr>
            <w:rStyle w:val="Hyperlink"/>
            <w:rFonts w:cstheme="minorHAnsi"/>
            <w:color w:val="auto"/>
            <w:sz w:val="20"/>
            <w:szCs w:val="20"/>
            <w:u w:val="none"/>
            <w:shd w:val="clear" w:color="auto" w:fill="FFFFFF"/>
          </w:rPr>
          <w:t>Assebroek</w:t>
        </w:r>
      </w:hyperlink>
      <w:r w:rsidRPr="002D65C2">
        <w:rPr>
          <w:rFonts w:cstheme="minorHAnsi"/>
          <w:sz w:val="20"/>
          <w:szCs w:val="20"/>
          <w:shd w:val="clear" w:color="auto" w:fill="FFFFFF"/>
        </w:rPr>
        <w:t> en </w:t>
      </w:r>
      <w:hyperlink r:id="rId7" w:history="1">
        <w:r w:rsidRPr="002D65C2">
          <w:rPr>
            <w:rStyle w:val="Hyperlink"/>
            <w:rFonts w:cstheme="minorHAnsi"/>
            <w:color w:val="auto"/>
            <w:sz w:val="20"/>
            <w:szCs w:val="20"/>
            <w:u w:val="none"/>
            <w:shd w:val="clear" w:color="auto" w:fill="FFFFFF"/>
          </w:rPr>
          <w:t>Sint-Kruis</w:t>
        </w:r>
      </w:hyperlink>
      <w:r w:rsidRPr="002D65C2">
        <w:rPr>
          <w:rFonts w:cstheme="minorHAnsi"/>
          <w:sz w:val="20"/>
          <w:szCs w:val="20"/>
          <w:shd w:val="clear" w:color="auto" w:fill="FFFFFF"/>
        </w:rPr>
        <w:t> (deelgemeenten van </w:t>
      </w:r>
      <w:hyperlink r:id="rId8" w:tooltip="Brugge" w:history="1">
        <w:r w:rsidRPr="002D65C2">
          <w:rPr>
            <w:rStyle w:val="Hyperlink"/>
            <w:rFonts w:cstheme="minorHAnsi"/>
            <w:color w:val="auto"/>
            <w:sz w:val="20"/>
            <w:szCs w:val="20"/>
            <w:u w:val="none"/>
            <w:shd w:val="clear" w:color="auto" w:fill="FFFFFF"/>
          </w:rPr>
          <w:t>Brugge</w:t>
        </w:r>
      </w:hyperlink>
      <w:r w:rsidRPr="002D65C2">
        <w:rPr>
          <w:rFonts w:cstheme="minorHAnsi"/>
          <w:sz w:val="20"/>
          <w:szCs w:val="20"/>
          <w:shd w:val="clear" w:color="auto" w:fill="FFFFFF"/>
        </w:rPr>
        <w:t>), </w:t>
      </w:r>
      <w:proofErr w:type="spellStart"/>
      <w:r w:rsidR="00F17819">
        <w:fldChar w:fldCharType="begin"/>
      </w:r>
      <w:r w:rsidR="00F17819">
        <w:instrText xml:space="preserve"> HYPERLINK "https://nl.wikipedia.org/wiki/Sijsele" \o "Sijsele" </w:instrText>
      </w:r>
      <w:r w:rsidR="00F17819">
        <w:fldChar w:fldCharType="separate"/>
      </w:r>
      <w:r w:rsidRPr="002D65C2">
        <w:rPr>
          <w:rStyle w:val="Hyperlink"/>
          <w:rFonts w:cstheme="minorHAnsi"/>
          <w:color w:val="auto"/>
          <w:sz w:val="20"/>
          <w:szCs w:val="20"/>
          <w:u w:val="none"/>
          <w:shd w:val="clear" w:color="auto" w:fill="FFFFFF"/>
        </w:rPr>
        <w:t>Sijsele</w:t>
      </w:r>
      <w:proofErr w:type="spellEnd"/>
      <w:r w:rsidR="00F17819">
        <w:rPr>
          <w:rStyle w:val="Hyperlink"/>
          <w:rFonts w:cstheme="minorHAnsi"/>
          <w:color w:val="auto"/>
          <w:sz w:val="20"/>
          <w:szCs w:val="20"/>
          <w:u w:val="none"/>
          <w:shd w:val="clear" w:color="auto" w:fill="FFFFFF"/>
        </w:rPr>
        <w:fldChar w:fldCharType="end"/>
      </w:r>
      <w:r w:rsidRPr="002D65C2">
        <w:rPr>
          <w:rFonts w:cstheme="minorHAnsi"/>
          <w:sz w:val="20"/>
          <w:szCs w:val="20"/>
          <w:shd w:val="clear" w:color="auto" w:fill="FFFFFF"/>
        </w:rPr>
        <w:t> (</w:t>
      </w:r>
      <w:hyperlink r:id="rId9" w:tooltip="Damme (België)" w:history="1">
        <w:r w:rsidRPr="002D65C2">
          <w:rPr>
            <w:rStyle w:val="Hyperlink"/>
            <w:rFonts w:cstheme="minorHAnsi"/>
            <w:color w:val="auto"/>
            <w:sz w:val="20"/>
            <w:szCs w:val="20"/>
            <w:u w:val="none"/>
            <w:shd w:val="clear" w:color="auto" w:fill="FFFFFF"/>
          </w:rPr>
          <w:t>Damme</w:t>
        </w:r>
      </w:hyperlink>
      <w:r w:rsidRPr="002D65C2">
        <w:rPr>
          <w:rFonts w:cstheme="minorHAnsi"/>
          <w:sz w:val="20"/>
          <w:szCs w:val="20"/>
          <w:shd w:val="clear" w:color="auto" w:fill="FFFFFF"/>
        </w:rPr>
        <w:t>) en </w:t>
      </w:r>
      <w:proofErr w:type="spellStart"/>
      <w:r w:rsidRPr="002D65C2">
        <w:rPr>
          <w:rFonts w:cstheme="minorHAnsi"/>
          <w:sz w:val="20"/>
          <w:szCs w:val="20"/>
        </w:rPr>
        <w:fldChar w:fldCharType="begin"/>
      </w:r>
      <w:r w:rsidRPr="002D65C2">
        <w:rPr>
          <w:rFonts w:cstheme="minorHAnsi"/>
          <w:sz w:val="20"/>
          <w:szCs w:val="20"/>
        </w:rPr>
        <w:instrText xml:space="preserve"> HYPERLINK "https://nl.wikipedia.org/wiki/Oedelem" \o "Oedelem" </w:instrText>
      </w:r>
      <w:r w:rsidRPr="002D65C2">
        <w:rPr>
          <w:rFonts w:cstheme="minorHAnsi"/>
          <w:sz w:val="20"/>
          <w:szCs w:val="20"/>
        </w:rPr>
        <w:fldChar w:fldCharType="separate"/>
      </w:r>
      <w:r w:rsidRPr="002D65C2">
        <w:rPr>
          <w:rStyle w:val="Hyperlink"/>
          <w:rFonts w:cstheme="minorHAnsi"/>
          <w:color w:val="auto"/>
          <w:sz w:val="20"/>
          <w:szCs w:val="20"/>
          <w:u w:val="none"/>
          <w:shd w:val="clear" w:color="auto" w:fill="FFFFFF"/>
        </w:rPr>
        <w:t>Oedelem</w:t>
      </w:r>
      <w:proofErr w:type="spellEnd"/>
      <w:r w:rsidRPr="002D65C2">
        <w:rPr>
          <w:rFonts w:cstheme="minorHAnsi"/>
          <w:sz w:val="20"/>
          <w:szCs w:val="20"/>
        </w:rPr>
        <w:fldChar w:fldCharType="end"/>
      </w:r>
      <w:r w:rsidRPr="002D65C2">
        <w:rPr>
          <w:rFonts w:cstheme="minorHAnsi"/>
          <w:sz w:val="20"/>
          <w:szCs w:val="20"/>
          <w:shd w:val="clear" w:color="auto" w:fill="FFFFFF"/>
        </w:rPr>
        <w:t> (</w:t>
      </w:r>
      <w:hyperlink r:id="rId10" w:history="1">
        <w:r w:rsidRPr="002D65C2">
          <w:rPr>
            <w:rStyle w:val="Hyperlink"/>
            <w:rFonts w:cstheme="minorHAnsi"/>
            <w:color w:val="auto"/>
            <w:sz w:val="20"/>
            <w:szCs w:val="20"/>
            <w:u w:val="none"/>
            <w:shd w:val="clear" w:color="auto" w:fill="FFFFFF"/>
          </w:rPr>
          <w:t>Beernem</w:t>
        </w:r>
      </w:hyperlink>
      <w:r w:rsidRPr="002D65C2">
        <w:rPr>
          <w:rFonts w:cstheme="minorHAnsi"/>
          <w:sz w:val="20"/>
          <w:szCs w:val="20"/>
          <w:shd w:val="clear" w:color="auto" w:fill="FFFFFF"/>
        </w:rPr>
        <w:t>). Een deel is </w:t>
      </w:r>
      <w:hyperlink r:id="rId11" w:tooltip="Agentschap voor Natuur en Bos" w:history="1">
        <w:r w:rsidRPr="002D65C2">
          <w:rPr>
            <w:rStyle w:val="Hyperlink"/>
            <w:rFonts w:cstheme="minorHAnsi"/>
            <w:color w:val="auto"/>
            <w:sz w:val="20"/>
            <w:szCs w:val="20"/>
            <w:u w:val="none"/>
            <w:shd w:val="clear" w:color="auto" w:fill="FFFFFF"/>
          </w:rPr>
          <w:t>militair</w:t>
        </w:r>
      </w:hyperlink>
      <w:r w:rsidRPr="002D65C2">
        <w:rPr>
          <w:rFonts w:cstheme="minorHAnsi"/>
          <w:sz w:val="20"/>
          <w:szCs w:val="20"/>
          <w:shd w:val="clear" w:color="auto" w:fill="FFFFFF"/>
        </w:rPr>
        <w:t> domein, het </w:t>
      </w:r>
      <w:hyperlink r:id="rId12" w:history="1">
        <w:r w:rsidRPr="002D65C2">
          <w:rPr>
            <w:rStyle w:val="Hyperlink"/>
            <w:rFonts w:cstheme="minorHAnsi"/>
            <w:color w:val="auto"/>
            <w:sz w:val="20"/>
            <w:szCs w:val="20"/>
            <w:u w:val="none"/>
            <w:shd w:val="clear" w:color="auto" w:fill="FFFFFF"/>
          </w:rPr>
          <w:t>kasteel</w:t>
        </w:r>
      </w:hyperlink>
      <w:r w:rsidRPr="002D65C2">
        <w:rPr>
          <w:rFonts w:cstheme="minorHAnsi"/>
          <w:sz w:val="20"/>
          <w:szCs w:val="20"/>
          <w:shd w:val="clear" w:color="auto" w:fill="FFFFFF"/>
        </w:rPr>
        <w:t xml:space="preserve"> krijgt een nieuwe bestemming en de bossen zijn deels beschermd natuurgebied. </w:t>
      </w:r>
    </w:p>
    <w:p w14:paraId="6269FF56" w14:textId="77777777" w:rsidR="00D45C62" w:rsidRPr="00D45C62" w:rsidRDefault="00D45C62" w:rsidP="00D45C62">
      <w:pPr>
        <w:spacing w:after="0" w:line="240" w:lineRule="auto"/>
        <w:rPr>
          <w:rFonts w:cstheme="minorHAnsi"/>
          <w:sz w:val="8"/>
          <w:szCs w:val="8"/>
          <w:shd w:val="clear" w:color="auto" w:fill="FFFFFF"/>
        </w:rPr>
      </w:pPr>
    </w:p>
    <w:p w14:paraId="6AFBEEE6" w14:textId="51560D87" w:rsidR="00044CE2" w:rsidRPr="002D65C2" w:rsidRDefault="00F46C25" w:rsidP="00164B48">
      <w:pPr>
        <w:spacing w:line="240" w:lineRule="auto"/>
        <w:rPr>
          <w:rFonts w:cstheme="minorHAnsi"/>
          <w:sz w:val="20"/>
          <w:szCs w:val="20"/>
          <w:shd w:val="clear" w:color="auto" w:fill="FFFFFF"/>
        </w:rPr>
      </w:pPr>
      <w:r w:rsidRPr="002D65C2">
        <w:rPr>
          <w:rFonts w:cstheme="minorHAnsi"/>
          <w:sz w:val="20"/>
          <w:szCs w:val="20"/>
          <w:shd w:val="clear" w:color="auto" w:fill="FFFFFF"/>
        </w:rPr>
        <w:t>"</w:t>
      </w:r>
      <w:proofErr w:type="spellStart"/>
      <w:r w:rsidRPr="002D65C2">
        <w:rPr>
          <w:rFonts w:cstheme="minorHAnsi"/>
          <w:sz w:val="20"/>
          <w:szCs w:val="20"/>
          <w:shd w:val="clear" w:color="auto" w:fill="FFFFFF"/>
        </w:rPr>
        <w:t>Ryckevelde</w:t>
      </w:r>
      <w:proofErr w:type="spellEnd"/>
      <w:r w:rsidRPr="002D65C2">
        <w:rPr>
          <w:rFonts w:cstheme="minorHAnsi"/>
          <w:sz w:val="20"/>
          <w:szCs w:val="20"/>
          <w:shd w:val="clear" w:color="auto" w:fill="FFFFFF"/>
        </w:rPr>
        <w:t xml:space="preserve">" gaf ook zijn naam aan de vzw </w:t>
      </w:r>
      <w:proofErr w:type="spellStart"/>
      <w:r w:rsidRPr="002D65C2">
        <w:rPr>
          <w:rFonts w:cstheme="minorHAnsi"/>
          <w:sz w:val="20"/>
          <w:szCs w:val="20"/>
          <w:shd w:val="clear" w:color="auto" w:fill="FFFFFF"/>
        </w:rPr>
        <w:t>Ryckevelde</w:t>
      </w:r>
      <w:proofErr w:type="spellEnd"/>
      <w:r w:rsidRPr="002D65C2">
        <w:rPr>
          <w:rFonts w:cstheme="minorHAnsi"/>
          <w:sz w:val="20"/>
          <w:szCs w:val="20"/>
          <w:shd w:val="clear" w:color="auto" w:fill="FFFFFF"/>
        </w:rPr>
        <w:t>, (beweging voor Europees burgerschap)</w:t>
      </w:r>
      <w:r w:rsidR="007C2627">
        <w:rPr>
          <w:rFonts w:cstheme="minorHAnsi"/>
          <w:sz w:val="20"/>
          <w:szCs w:val="20"/>
          <w:shd w:val="clear" w:color="auto" w:fill="FFFFFF"/>
        </w:rPr>
        <w:t xml:space="preserve"> en</w:t>
      </w:r>
      <w:r w:rsidRPr="002D65C2">
        <w:rPr>
          <w:rFonts w:cstheme="minorHAnsi"/>
          <w:sz w:val="20"/>
          <w:szCs w:val="20"/>
          <w:shd w:val="clear" w:color="auto" w:fill="FFFFFF"/>
        </w:rPr>
        <w:t xml:space="preserve"> werd in 1956 door </w:t>
      </w:r>
      <w:hyperlink r:id="rId13" w:tooltip="Karel Verleye" w:history="1">
        <w:r w:rsidRPr="002D65C2">
          <w:rPr>
            <w:rStyle w:val="Hyperlink"/>
            <w:rFonts w:cstheme="minorHAnsi"/>
            <w:color w:val="auto"/>
            <w:sz w:val="20"/>
            <w:szCs w:val="20"/>
            <w:u w:val="none"/>
            <w:shd w:val="clear" w:color="auto" w:fill="FFFFFF"/>
          </w:rPr>
          <w:t xml:space="preserve">Karel </w:t>
        </w:r>
        <w:proofErr w:type="spellStart"/>
        <w:r w:rsidRPr="002D65C2">
          <w:rPr>
            <w:rStyle w:val="Hyperlink"/>
            <w:rFonts w:cstheme="minorHAnsi"/>
            <w:color w:val="auto"/>
            <w:sz w:val="20"/>
            <w:szCs w:val="20"/>
            <w:u w:val="none"/>
            <w:shd w:val="clear" w:color="auto" w:fill="FFFFFF"/>
          </w:rPr>
          <w:t>Verleye</w:t>
        </w:r>
        <w:proofErr w:type="spellEnd"/>
      </w:hyperlink>
      <w:r w:rsidRPr="002D65C2">
        <w:rPr>
          <w:rFonts w:cstheme="minorHAnsi"/>
          <w:sz w:val="20"/>
          <w:szCs w:val="20"/>
          <w:shd w:val="clear" w:color="auto" w:fill="FFFFFF"/>
        </w:rPr>
        <w:t xml:space="preserve"> opgericht. </w:t>
      </w:r>
      <w:proofErr w:type="spellStart"/>
      <w:r w:rsidRPr="002D65C2">
        <w:rPr>
          <w:rFonts w:cstheme="minorHAnsi"/>
          <w:sz w:val="20"/>
          <w:szCs w:val="20"/>
          <w:shd w:val="clear" w:color="auto" w:fill="FFFFFF"/>
        </w:rPr>
        <w:t>Verleye</w:t>
      </w:r>
      <w:proofErr w:type="spellEnd"/>
      <w:r w:rsidRPr="002D65C2">
        <w:rPr>
          <w:rFonts w:cstheme="minorHAnsi"/>
          <w:sz w:val="20"/>
          <w:szCs w:val="20"/>
          <w:shd w:val="clear" w:color="auto" w:fill="FFFFFF"/>
        </w:rPr>
        <w:t xml:space="preserve"> speelde eerder een belangrijke rol in de oprichting van het postuniversitaire </w:t>
      </w:r>
      <w:hyperlink r:id="rId14" w:tooltip="Europacollege" w:history="1">
        <w:r w:rsidRPr="002D65C2">
          <w:rPr>
            <w:rStyle w:val="Hyperlink"/>
            <w:rFonts w:cstheme="minorHAnsi"/>
            <w:color w:val="auto"/>
            <w:sz w:val="20"/>
            <w:szCs w:val="20"/>
            <w:u w:val="none"/>
            <w:shd w:val="clear" w:color="auto" w:fill="FFFFFF"/>
          </w:rPr>
          <w:t>Europacollege</w:t>
        </w:r>
      </w:hyperlink>
      <w:r w:rsidRPr="002D65C2">
        <w:rPr>
          <w:rFonts w:cstheme="minorHAnsi"/>
          <w:sz w:val="20"/>
          <w:szCs w:val="20"/>
          <w:shd w:val="clear" w:color="auto" w:fill="FFFFFF"/>
        </w:rPr>
        <w:t> in 1949. Voornaamste doelstelling van de vzw is Europese en internationale vorming en informatie aanbieden "op mensenmaat". In de praktijk komt dat neer op de organisatie van </w:t>
      </w:r>
      <w:hyperlink r:id="rId15" w:tooltip="Debat" w:history="1">
        <w:r w:rsidRPr="002D65C2">
          <w:rPr>
            <w:rStyle w:val="Hyperlink"/>
            <w:rFonts w:cstheme="minorHAnsi"/>
            <w:color w:val="auto"/>
            <w:sz w:val="20"/>
            <w:szCs w:val="20"/>
            <w:u w:val="none"/>
            <w:shd w:val="clear" w:color="auto" w:fill="FFFFFF"/>
          </w:rPr>
          <w:t>debatten</w:t>
        </w:r>
      </w:hyperlink>
      <w:r w:rsidRPr="002D65C2">
        <w:rPr>
          <w:rFonts w:cstheme="minorHAnsi"/>
          <w:sz w:val="20"/>
          <w:szCs w:val="20"/>
          <w:shd w:val="clear" w:color="auto" w:fill="FFFFFF"/>
        </w:rPr>
        <w:t>, </w:t>
      </w:r>
      <w:hyperlink r:id="rId16" w:tooltip="Seminarie" w:history="1">
        <w:r w:rsidRPr="002D65C2">
          <w:rPr>
            <w:rStyle w:val="Hyperlink"/>
            <w:rFonts w:cstheme="minorHAnsi"/>
            <w:color w:val="auto"/>
            <w:sz w:val="20"/>
            <w:szCs w:val="20"/>
            <w:u w:val="none"/>
            <w:shd w:val="clear" w:color="auto" w:fill="FFFFFF"/>
          </w:rPr>
          <w:t>seminaries</w:t>
        </w:r>
      </w:hyperlink>
      <w:r w:rsidRPr="002D65C2">
        <w:rPr>
          <w:rFonts w:cstheme="minorHAnsi"/>
          <w:sz w:val="20"/>
          <w:szCs w:val="20"/>
          <w:shd w:val="clear" w:color="auto" w:fill="FFFFFF"/>
        </w:rPr>
        <w:t xml:space="preserve">, vormingssessies voor volwassenen, scholen en hun leerkrachten. In december 2014 verhuisde de vzw van het kasteel </w:t>
      </w:r>
      <w:proofErr w:type="spellStart"/>
      <w:r w:rsidRPr="002D65C2">
        <w:rPr>
          <w:rFonts w:cstheme="minorHAnsi"/>
          <w:sz w:val="20"/>
          <w:szCs w:val="20"/>
          <w:shd w:val="clear" w:color="auto" w:fill="FFFFFF"/>
        </w:rPr>
        <w:t>Ryckevelde</w:t>
      </w:r>
      <w:proofErr w:type="spellEnd"/>
      <w:r w:rsidRPr="002D65C2">
        <w:rPr>
          <w:rFonts w:cstheme="minorHAnsi"/>
          <w:sz w:val="20"/>
          <w:szCs w:val="20"/>
          <w:shd w:val="clear" w:color="auto" w:fill="FFFFFF"/>
        </w:rPr>
        <w:t xml:space="preserve"> naar een nieuw kantoor in S</w:t>
      </w:r>
      <w:r w:rsidR="007C2627">
        <w:rPr>
          <w:rFonts w:cstheme="minorHAnsi"/>
          <w:sz w:val="20"/>
          <w:szCs w:val="20"/>
          <w:shd w:val="clear" w:color="auto" w:fill="FFFFFF"/>
        </w:rPr>
        <w:t>int-Andries</w:t>
      </w:r>
      <w:r w:rsidR="00D45C62">
        <w:rPr>
          <w:rFonts w:cstheme="minorHAnsi"/>
          <w:sz w:val="20"/>
          <w:szCs w:val="20"/>
          <w:shd w:val="clear" w:color="auto" w:fill="FFFFFF"/>
        </w:rPr>
        <w:t>.</w:t>
      </w:r>
      <w:r w:rsidR="007C2627">
        <w:rPr>
          <w:rFonts w:cstheme="minorHAnsi"/>
          <w:sz w:val="20"/>
          <w:szCs w:val="20"/>
          <w:shd w:val="clear" w:color="auto" w:fill="FFFFFF"/>
        </w:rPr>
        <w:t xml:space="preserve"> </w:t>
      </w:r>
      <w:r w:rsidRPr="002D65C2">
        <w:rPr>
          <w:rFonts w:cstheme="minorHAnsi"/>
          <w:sz w:val="20"/>
          <w:szCs w:val="20"/>
          <w:shd w:val="clear" w:color="auto" w:fill="FFFFFF"/>
        </w:rPr>
        <w:t xml:space="preserve"> </w:t>
      </w:r>
      <w:r w:rsidR="00D45C62">
        <w:rPr>
          <w:rFonts w:cstheme="minorHAnsi"/>
          <w:sz w:val="20"/>
          <w:szCs w:val="20"/>
          <w:shd w:val="clear" w:color="auto" w:fill="FFFFFF"/>
        </w:rPr>
        <w:t>Deze had</w:t>
      </w:r>
      <w:r w:rsidRPr="002D65C2">
        <w:rPr>
          <w:rFonts w:cstheme="minorHAnsi"/>
          <w:sz w:val="20"/>
          <w:szCs w:val="20"/>
          <w:shd w:val="clear" w:color="auto" w:fill="FFFFFF"/>
        </w:rPr>
        <w:t xml:space="preserve"> van 1956 tot 2014 zijn kantoor in het kasteel van het domein.</w:t>
      </w:r>
    </w:p>
    <w:p w14:paraId="1517D9F0" w14:textId="77777777" w:rsidR="00F46C25" w:rsidRPr="00F46C25" w:rsidRDefault="00F46C25" w:rsidP="003E020C">
      <w:pPr>
        <w:shd w:val="clear" w:color="auto" w:fill="FFFFFF"/>
        <w:spacing w:after="60" w:line="240" w:lineRule="auto"/>
        <w:outlineLvl w:val="1"/>
        <w:rPr>
          <w:rFonts w:eastAsia="Times New Roman" w:cstheme="minorHAnsi"/>
          <w:b/>
          <w:szCs w:val="20"/>
          <w:lang w:eastAsia="nl-BE"/>
        </w:rPr>
      </w:pPr>
      <w:r w:rsidRPr="002D65C2">
        <w:rPr>
          <w:rFonts w:eastAsia="Times New Roman" w:cstheme="minorHAnsi"/>
          <w:b/>
          <w:szCs w:val="20"/>
          <w:lang w:eastAsia="nl-BE"/>
        </w:rPr>
        <w:t>Natuurgebied</w:t>
      </w:r>
    </w:p>
    <w:p w14:paraId="4F108056" w14:textId="357F53E7" w:rsidR="00F46C25" w:rsidRDefault="00F46C25" w:rsidP="003E020C">
      <w:pPr>
        <w:shd w:val="clear" w:color="auto" w:fill="FFFFFF"/>
        <w:spacing w:before="120" w:after="0" w:line="240" w:lineRule="auto"/>
        <w:rPr>
          <w:rFonts w:eastAsia="Times New Roman" w:cstheme="minorHAnsi"/>
          <w:sz w:val="20"/>
          <w:szCs w:val="20"/>
          <w:lang w:eastAsia="nl-BE"/>
        </w:rPr>
      </w:pPr>
      <w:proofErr w:type="spellStart"/>
      <w:r w:rsidRPr="00F46C25">
        <w:rPr>
          <w:rFonts w:eastAsia="Times New Roman" w:cstheme="minorHAnsi"/>
          <w:sz w:val="20"/>
          <w:szCs w:val="20"/>
          <w:lang w:eastAsia="nl-BE"/>
        </w:rPr>
        <w:t>Rijckevelde</w:t>
      </w:r>
      <w:proofErr w:type="spellEnd"/>
      <w:r w:rsidRPr="00F46C25">
        <w:rPr>
          <w:rFonts w:eastAsia="Times New Roman" w:cstheme="minorHAnsi"/>
          <w:sz w:val="20"/>
          <w:szCs w:val="20"/>
          <w:lang w:eastAsia="nl-BE"/>
        </w:rPr>
        <w:t xml:space="preserve"> is gesitueerd op de grens tussen </w:t>
      </w:r>
      <w:hyperlink r:id="rId17" w:tooltip="Zand" w:history="1">
        <w:r w:rsidRPr="002D65C2">
          <w:rPr>
            <w:rFonts w:eastAsia="Times New Roman" w:cstheme="minorHAnsi"/>
            <w:sz w:val="20"/>
            <w:szCs w:val="20"/>
            <w:lang w:eastAsia="nl-BE"/>
          </w:rPr>
          <w:t>zand</w:t>
        </w:r>
      </w:hyperlink>
      <w:r w:rsidRPr="00F46C25">
        <w:rPr>
          <w:rFonts w:eastAsia="Times New Roman" w:cstheme="minorHAnsi"/>
          <w:sz w:val="20"/>
          <w:szCs w:val="20"/>
          <w:lang w:eastAsia="nl-BE"/>
        </w:rPr>
        <w:t> en zandleem en is bijgevolg nooit een rijke </w:t>
      </w:r>
      <w:hyperlink r:id="rId18" w:tooltip="Sint-Kruis" w:history="1">
        <w:r w:rsidRPr="002D65C2">
          <w:rPr>
            <w:rFonts w:eastAsia="Times New Roman" w:cstheme="minorHAnsi"/>
            <w:sz w:val="20"/>
            <w:szCs w:val="20"/>
            <w:lang w:eastAsia="nl-BE"/>
          </w:rPr>
          <w:t>landbouwgrond</w:t>
        </w:r>
      </w:hyperlink>
      <w:r w:rsidRPr="00F46C25">
        <w:rPr>
          <w:rFonts w:eastAsia="Times New Roman" w:cstheme="minorHAnsi"/>
          <w:sz w:val="20"/>
          <w:szCs w:val="20"/>
          <w:lang w:eastAsia="nl-BE"/>
        </w:rPr>
        <w:t> geweest. Er groeide </w:t>
      </w:r>
      <w:hyperlink r:id="rId19" w:history="1">
        <w:r w:rsidRPr="002D65C2">
          <w:rPr>
            <w:rFonts w:eastAsia="Times New Roman" w:cstheme="minorHAnsi"/>
            <w:sz w:val="20"/>
            <w:szCs w:val="20"/>
            <w:lang w:eastAsia="nl-BE"/>
          </w:rPr>
          <w:t>heide</w:t>
        </w:r>
      </w:hyperlink>
      <w:r w:rsidRPr="00F46C25">
        <w:rPr>
          <w:rFonts w:eastAsia="Times New Roman" w:cstheme="minorHAnsi"/>
          <w:sz w:val="20"/>
          <w:szCs w:val="20"/>
          <w:lang w:eastAsia="nl-BE"/>
        </w:rPr>
        <w:t> en er graasden </w:t>
      </w:r>
      <w:hyperlink r:id="rId20" w:tooltip="Schaap (dier)" w:history="1">
        <w:r w:rsidRPr="002D65C2">
          <w:rPr>
            <w:rFonts w:eastAsia="Times New Roman" w:cstheme="minorHAnsi"/>
            <w:sz w:val="20"/>
            <w:szCs w:val="20"/>
            <w:lang w:eastAsia="nl-BE"/>
          </w:rPr>
          <w:t>schapen</w:t>
        </w:r>
      </w:hyperlink>
      <w:r w:rsidRPr="00F46C25">
        <w:rPr>
          <w:rFonts w:eastAsia="Times New Roman" w:cstheme="minorHAnsi"/>
          <w:sz w:val="20"/>
          <w:szCs w:val="20"/>
          <w:lang w:eastAsia="nl-BE"/>
        </w:rPr>
        <w:t>. De aanplanting met </w:t>
      </w:r>
      <w:hyperlink r:id="rId21" w:tooltip="Coniferen" w:history="1">
        <w:r w:rsidRPr="002D65C2">
          <w:rPr>
            <w:rFonts w:eastAsia="Times New Roman" w:cstheme="minorHAnsi"/>
            <w:sz w:val="20"/>
            <w:szCs w:val="20"/>
            <w:lang w:eastAsia="nl-BE"/>
          </w:rPr>
          <w:t>naaldbomen</w:t>
        </w:r>
      </w:hyperlink>
      <w:r w:rsidRPr="00F46C25">
        <w:rPr>
          <w:rFonts w:eastAsia="Times New Roman" w:cstheme="minorHAnsi"/>
          <w:sz w:val="20"/>
          <w:szCs w:val="20"/>
          <w:lang w:eastAsia="nl-BE"/>
        </w:rPr>
        <w:t> verzuurde de grond en als klap op de vuurpijl gebruikte het </w:t>
      </w:r>
      <w:hyperlink r:id="rId22" w:tooltip="België" w:history="1">
        <w:r w:rsidRPr="002D65C2">
          <w:rPr>
            <w:rFonts w:eastAsia="Times New Roman" w:cstheme="minorHAnsi"/>
            <w:sz w:val="20"/>
            <w:szCs w:val="20"/>
            <w:lang w:eastAsia="nl-BE"/>
          </w:rPr>
          <w:t>Belgisch</w:t>
        </w:r>
      </w:hyperlink>
      <w:r w:rsidRPr="00F46C25">
        <w:rPr>
          <w:rFonts w:eastAsia="Times New Roman" w:cstheme="minorHAnsi"/>
          <w:sz w:val="20"/>
          <w:szCs w:val="20"/>
          <w:lang w:eastAsia="nl-BE"/>
        </w:rPr>
        <w:t> </w:t>
      </w:r>
      <w:hyperlink r:id="rId23" w:tooltip="Krijgsmacht" w:history="1">
        <w:r w:rsidRPr="002D65C2">
          <w:rPr>
            <w:rFonts w:eastAsia="Times New Roman" w:cstheme="minorHAnsi"/>
            <w:sz w:val="20"/>
            <w:szCs w:val="20"/>
            <w:lang w:eastAsia="nl-BE"/>
          </w:rPr>
          <w:t>leger</w:t>
        </w:r>
      </w:hyperlink>
      <w:r w:rsidRPr="00F46C25">
        <w:rPr>
          <w:rFonts w:eastAsia="Times New Roman" w:cstheme="minorHAnsi"/>
          <w:sz w:val="20"/>
          <w:szCs w:val="20"/>
          <w:lang w:eastAsia="nl-BE"/>
        </w:rPr>
        <w:t> het bos als schietstand annex </w:t>
      </w:r>
      <w:hyperlink r:id="rId24" w:tooltip="Startbaan" w:history="1">
        <w:r w:rsidRPr="002D65C2">
          <w:rPr>
            <w:rFonts w:eastAsia="Times New Roman" w:cstheme="minorHAnsi"/>
            <w:sz w:val="20"/>
            <w:szCs w:val="20"/>
            <w:lang w:eastAsia="nl-BE"/>
          </w:rPr>
          <w:t>noodlandingsbaan</w:t>
        </w:r>
      </w:hyperlink>
      <w:r w:rsidRPr="00F46C25">
        <w:rPr>
          <w:rFonts w:eastAsia="Times New Roman" w:cstheme="minorHAnsi"/>
          <w:sz w:val="20"/>
          <w:szCs w:val="20"/>
          <w:lang w:eastAsia="nl-BE"/>
        </w:rPr>
        <w:t> zelfs 's nachts.</w:t>
      </w:r>
    </w:p>
    <w:p w14:paraId="70C28F05" w14:textId="77777777" w:rsidR="003E020C" w:rsidRPr="003E020C" w:rsidRDefault="003E020C" w:rsidP="003E020C">
      <w:pPr>
        <w:shd w:val="clear" w:color="auto" w:fill="FFFFFF"/>
        <w:spacing w:after="0" w:line="240" w:lineRule="auto"/>
        <w:rPr>
          <w:rFonts w:eastAsia="Times New Roman" w:cstheme="minorHAnsi"/>
          <w:sz w:val="8"/>
          <w:szCs w:val="8"/>
          <w:lang w:eastAsia="nl-BE"/>
        </w:rPr>
      </w:pPr>
    </w:p>
    <w:p w14:paraId="47184D44" w14:textId="77777777" w:rsidR="00F46C25" w:rsidRPr="00F46C25" w:rsidRDefault="00F46C25" w:rsidP="003E020C">
      <w:pPr>
        <w:shd w:val="clear" w:color="auto" w:fill="FFFFFF"/>
        <w:spacing w:after="120" w:line="240" w:lineRule="auto"/>
        <w:rPr>
          <w:rFonts w:eastAsia="Times New Roman" w:cstheme="minorHAnsi"/>
          <w:sz w:val="20"/>
          <w:szCs w:val="20"/>
          <w:lang w:eastAsia="nl-BE"/>
        </w:rPr>
      </w:pPr>
      <w:r w:rsidRPr="00F46C25">
        <w:rPr>
          <w:rFonts w:eastAsia="Times New Roman" w:cstheme="minorHAnsi"/>
          <w:sz w:val="20"/>
          <w:szCs w:val="20"/>
          <w:lang w:eastAsia="nl-BE"/>
        </w:rPr>
        <w:t>Het domein lag ook op het grondgebied van 3 (4?) </w:t>
      </w:r>
      <w:hyperlink r:id="rId25" w:history="1">
        <w:r w:rsidRPr="002D65C2">
          <w:rPr>
            <w:rFonts w:eastAsia="Times New Roman" w:cstheme="minorHAnsi"/>
            <w:sz w:val="20"/>
            <w:szCs w:val="20"/>
            <w:lang w:eastAsia="nl-BE"/>
          </w:rPr>
          <w:t>gemeenten</w:t>
        </w:r>
      </w:hyperlink>
      <w:r w:rsidRPr="00F46C25">
        <w:rPr>
          <w:rFonts w:eastAsia="Times New Roman" w:cstheme="minorHAnsi"/>
          <w:sz w:val="20"/>
          <w:szCs w:val="20"/>
          <w:lang w:eastAsia="nl-BE"/>
        </w:rPr>
        <w:t>, zodat niemand zich echt verantwoordelijk voelde.</w:t>
      </w:r>
    </w:p>
    <w:p w14:paraId="0A59045F" w14:textId="77777777" w:rsidR="00F46C25" w:rsidRPr="00F46C25" w:rsidRDefault="00F46C25" w:rsidP="00164B48">
      <w:pPr>
        <w:shd w:val="clear" w:color="auto" w:fill="FFFFFF"/>
        <w:spacing w:before="120" w:after="120" w:line="240" w:lineRule="auto"/>
        <w:rPr>
          <w:rFonts w:eastAsia="Times New Roman" w:cstheme="minorHAnsi"/>
          <w:sz w:val="20"/>
          <w:szCs w:val="20"/>
          <w:lang w:eastAsia="nl-BE"/>
        </w:rPr>
      </w:pPr>
      <w:r w:rsidRPr="00F46C25">
        <w:rPr>
          <w:rFonts w:eastAsia="Times New Roman" w:cstheme="minorHAnsi"/>
          <w:sz w:val="20"/>
          <w:szCs w:val="20"/>
          <w:lang w:eastAsia="nl-BE"/>
        </w:rPr>
        <w:t>Sinds de aankoop en openstelling van het domein door de </w:t>
      </w:r>
      <w:hyperlink r:id="rId26" w:tooltip="Ransuil" w:history="1">
        <w:r w:rsidRPr="002D65C2">
          <w:rPr>
            <w:rFonts w:eastAsia="Times New Roman" w:cstheme="minorHAnsi"/>
            <w:sz w:val="20"/>
            <w:szCs w:val="20"/>
            <w:lang w:eastAsia="nl-BE"/>
          </w:rPr>
          <w:t>Vlaamse overheid</w:t>
        </w:r>
      </w:hyperlink>
      <w:r w:rsidRPr="00F46C25">
        <w:rPr>
          <w:rFonts w:eastAsia="Times New Roman" w:cstheme="minorHAnsi"/>
          <w:sz w:val="20"/>
          <w:szCs w:val="20"/>
          <w:lang w:eastAsia="nl-BE"/>
        </w:rPr>
        <w:t> in 1979 en de bescherming door </w:t>
      </w:r>
      <w:hyperlink r:id="rId27" w:tooltip="Natuurpunt" w:history="1">
        <w:r w:rsidRPr="002D65C2">
          <w:rPr>
            <w:rFonts w:eastAsia="Times New Roman" w:cstheme="minorHAnsi"/>
            <w:sz w:val="20"/>
            <w:szCs w:val="20"/>
            <w:lang w:eastAsia="nl-BE"/>
          </w:rPr>
          <w:t>Natuurpunt</w:t>
        </w:r>
      </w:hyperlink>
      <w:r w:rsidRPr="00F46C25">
        <w:rPr>
          <w:rFonts w:eastAsia="Times New Roman" w:cstheme="minorHAnsi"/>
          <w:sz w:val="20"/>
          <w:szCs w:val="20"/>
          <w:lang w:eastAsia="nl-BE"/>
        </w:rPr>
        <w:t> vzw (heidegebied </w:t>
      </w:r>
      <w:hyperlink r:id="rId28" w:tooltip="Heide (vegetatie)" w:history="1">
        <w:r w:rsidRPr="002D65C2">
          <w:rPr>
            <w:rFonts w:eastAsia="Times New Roman" w:cstheme="minorHAnsi"/>
            <w:sz w:val="20"/>
            <w:szCs w:val="20"/>
            <w:lang w:eastAsia="nl-BE"/>
          </w:rPr>
          <w:t>Schobbejakshoogte</w:t>
        </w:r>
      </w:hyperlink>
      <w:r w:rsidRPr="00F46C25">
        <w:rPr>
          <w:rFonts w:eastAsia="Times New Roman" w:cstheme="minorHAnsi"/>
          <w:sz w:val="20"/>
          <w:szCs w:val="20"/>
          <w:lang w:eastAsia="nl-BE"/>
        </w:rPr>
        <w:t>) en het </w:t>
      </w:r>
      <w:hyperlink r:id="rId29" w:history="1">
        <w:r w:rsidRPr="002D65C2">
          <w:rPr>
            <w:rFonts w:eastAsia="Times New Roman" w:cstheme="minorHAnsi"/>
            <w:sz w:val="20"/>
            <w:szCs w:val="20"/>
            <w:lang w:eastAsia="nl-BE"/>
          </w:rPr>
          <w:t>Agentschap voor Natuur en Bos</w:t>
        </w:r>
      </w:hyperlink>
      <w:r w:rsidRPr="00F46C25">
        <w:rPr>
          <w:rFonts w:eastAsia="Times New Roman" w:cstheme="minorHAnsi"/>
          <w:sz w:val="20"/>
          <w:szCs w:val="20"/>
          <w:lang w:eastAsia="nl-BE"/>
        </w:rPr>
        <w:t> (</w:t>
      </w:r>
      <w:proofErr w:type="spellStart"/>
      <w:r w:rsidRPr="00F46C25">
        <w:rPr>
          <w:rFonts w:eastAsia="Times New Roman" w:cstheme="minorHAnsi"/>
          <w:sz w:val="20"/>
          <w:szCs w:val="20"/>
          <w:lang w:eastAsia="nl-BE"/>
        </w:rPr>
        <w:t>Ryckeveldebos</w:t>
      </w:r>
      <w:proofErr w:type="spellEnd"/>
      <w:r w:rsidRPr="00F46C25">
        <w:rPr>
          <w:rFonts w:eastAsia="Times New Roman" w:cstheme="minorHAnsi"/>
          <w:sz w:val="20"/>
          <w:szCs w:val="20"/>
          <w:lang w:eastAsia="nl-BE"/>
        </w:rPr>
        <w:t>) is er plaats</w:t>
      </w:r>
      <w:r w:rsidR="007C2627">
        <w:rPr>
          <w:rFonts w:eastAsia="Times New Roman" w:cstheme="minorHAnsi"/>
          <w:sz w:val="20"/>
          <w:szCs w:val="20"/>
          <w:lang w:eastAsia="nl-BE"/>
        </w:rPr>
        <w:t xml:space="preserve"> voor </w:t>
      </w:r>
      <w:r w:rsidRPr="00F46C25">
        <w:rPr>
          <w:rFonts w:eastAsia="Times New Roman" w:cstheme="minorHAnsi"/>
          <w:sz w:val="20"/>
          <w:szCs w:val="20"/>
          <w:lang w:eastAsia="nl-BE"/>
        </w:rPr>
        <w:t xml:space="preserve"> natuur op een oppervlakte van 173 hectare. In het </w:t>
      </w:r>
      <w:proofErr w:type="spellStart"/>
      <w:r w:rsidRPr="00F46C25">
        <w:rPr>
          <w:rFonts w:eastAsia="Times New Roman" w:cstheme="minorHAnsi"/>
          <w:sz w:val="20"/>
          <w:szCs w:val="20"/>
          <w:lang w:eastAsia="nl-BE"/>
        </w:rPr>
        <w:t>Ryckeveldebos</w:t>
      </w:r>
      <w:proofErr w:type="spellEnd"/>
      <w:r w:rsidRPr="00F46C25">
        <w:rPr>
          <w:rFonts w:eastAsia="Times New Roman" w:cstheme="minorHAnsi"/>
          <w:sz w:val="20"/>
          <w:szCs w:val="20"/>
          <w:lang w:eastAsia="nl-BE"/>
        </w:rPr>
        <w:t xml:space="preserve"> wisselen loof- en naaldbomen elkaar af. Talrijke statige beukendreven doorkruisen het gebied. Het bos bestaat deels uit naaldboomaanplantingen: </w:t>
      </w:r>
      <w:proofErr w:type="spellStart"/>
      <w:r w:rsidRPr="00F46C25">
        <w:rPr>
          <w:rFonts w:eastAsia="Times New Roman" w:cstheme="minorHAnsi"/>
          <w:sz w:val="20"/>
          <w:szCs w:val="20"/>
          <w:lang w:eastAsia="nl-BE"/>
        </w:rPr>
        <w:fldChar w:fldCharType="begin"/>
      </w:r>
      <w:r w:rsidRPr="00F46C25">
        <w:rPr>
          <w:rFonts w:eastAsia="Times New Roman" w:cstheme="minorHAnsi"/>
          <w:sz w:val="20"/>
          <w:szCs w:val="20"/>
          <w:lang w:eastAsia="nl-BE"/>
        </w:rPr>
        <w:instrText xml:space="preserve"> HYPERLINK "https://nl.wikipedia.org/wiki/Douglasspar" \o "Douglasspar" </w:instrText>
      </w:r>
      <w:r w:rsidRPr="00F46C25">
        <w:rPr>
          <w:rFonts w:eastAsia="Times New Roman" w:cstheme="minorHAnsi"/>
          <w:sz w:val="20"/>
          <w:szCs w:val="20"/>
          <w:lang w:eastAsia="nl-BE"/>
        </w:rPr>
        <w:fldChar w:fldCharType="separate"/>
      </w:r>
      <w:r w:rsidRPr="002D65C2">
        <w:rPr>
          <w:rFonts w:eastAsia="Times New Roman" w:cstheme="minorHAnsi"/>
          <w:sz w:val="20"/>
          <w:szCs w:val="20"/>
          <w:lang w:eastAsia="nl-BE"/>
        </w:rPr>
        <w:t>douglasspar</w:t>
      </w:r>
      <w:proofErr w:type="spellEnd"/>
      <w:r w:rsidRPr="00F46C25">
        <w:rPr>
          <w:rFonts w:eastAsia="Times New Roman" w:cstheme="minorHAnsi"/>
          <w:sz w:val="20"/>
          <w:szCs w:val="20"/>
          <w:lang w:eastAsia="nl-BE"/>
        </w:rPr>
        <w:fldChar w:fldCharType="end"/>
      </w:r>
      <w:r w:rsidRPr="00F46C25">
        <w:rPr>
          <w:rFonts w:eastAsia="Times New Roman" w:cstheme="minorHAnsi"/>
          <w:sz w:val="20"/>
          <w:szCs w:val="20"/>
          <w:lang w:eastAsia="nl-BE"/>
        </w:rPr>
        <w:t>, Europese </w:t>
      </w:r>
      <w:hyperlink r:id="rId30" w:tooltip="Lork" w:history="1">
        <w:r w:rsidRPr="002D65C2">
          <w:rPr>
            <w:rFonts w:eastAsia="Times New Roman" w:cstheme="minorHAnsi"/>
            <w:sz w:val="20"/>
            <w:szCs w:val="20"/>
            <w:lang w:eastAsia="nl-BE"/>
          </w:rPr>
          <w:t>lork</w:t>
        </w:r>
      </w:hyperlink>
      <w:r w:rsidRPr="00F46C25">
        <w:rPr>
          <w:rFonts w:eastAsia="Times New Roman" w:cstheme="minorHAnsi"/>
          <w:sz w:val="20"/>
          <w:szCs w:val="20"/>
          <w:lang w:eastAsia="nl-BE"/>
        </w:rPr>
        <w:t>, </w:t>
      </w:r>
      <w:hyperlink r:id="rId31" w:tooltip="Grove den" w:history="1">
        <w:r w:rsidRPr="002D65C2">
          <w:rPr>
            <w:rFonts w:eastAsia="Times New Roman" w:cstheme="minorHAnsi"/>
            <w:sz w:val="20"/>
            <w:szCs w:val="20"/>
            <w:lang w:eastAsia="nl-BE"/>
          </w:rPr>
          <w:t>grove den</w:t>
        </w:r>
      </w:hyperlink>
      <w:r w:rsidRPr="00F46C25">
        <w:rPr>
          <w:rFonts w:eastAsia="Times New Roman" w:cstheme="minorHAnsi"/>
          <w:sz w:val="20"/>
          <w:szCs w:val="20"/>
          <w:lang w:eastAsia="nl-BE"/>
        </w:rPr>
        <w:t> en </w:t>
      </w:r>
      <w:proofErr w:type="spellStart"/>
      <w:r w:rsidRPr="00F46C25">
        <w:rPr>
          <w:rFonts w:eastAsia="Times New Roman" w:cstheme="minorHAnsi"/>
          <w:sz w:val="20"/>
          <w:szCs w:val="20"/>
          <w:lang w:eastAsia="nl-BE"/>
        </w:rPr>
        <w:fldChar w:fldCharType="begin"/>
      </w:r>
      <w:r w:rsidRPr="00F46C25">
        <w:rPr>
          <w:rFonts w:eastAsia="Times New Roman" w:cstheme="minorHAnsi"/>
          <w:sz w:val="20"/>
          <w:szCs w:val="20"/>
          <w:lang w:eastAsia="nl-BE"/>
        </w:rPr>
        <w:instrText xml:space="preserve"> HYPERLINK "https://nl.wikipedia.org/wiki/Corsicaanse_den" \o "Corsicaanse den" </w:instrText>
      </w:r>
      <w:r w:rsidRPr="00F46C25">
        <w:rPr>
          <w:rFonts w:eastAsia="Times New Roman" w:cstheme="minorHAnsi"/>
          <w:sz w:val="20"/>
          <w:szCs w:val="20"/>
          <w:lang w:eastAsia="nl-BE"/>
        </w:rPr>
        <w:fldChar w:fldCharType="separate"/>
      </w:r>
      <w:r w:rsidRPr="002D65C2">
        <w:rPr>
          <w:rFonts w:eastAsia="Times New Roman" w:cstheme="minorHAnsi"/>
          <w:sz w:val="20"/>
          <w:szCs w:val="20"/>
          <w:lang w:eastAsia="nl-BE"/>
        </w:rPr>
        <w:t>Corsicaanse</w:t>
      </w:r>
      <w:proofErr w:type="spellEnd"/>
      <w:r w:rsidRPr="002D65C2">
        <w:rPr>
          <w:rFonts w:eastAsia="Times New Roman" w:cstheme="minorHAnsi"/>
          <w:sz w:val="20"/>
          <w:szCs w:val="20"/>
          <w:lang w:eastAsia="nl-BE"/>
        </w:rPr>
        <w:t xml:space="preserve"> den</w:t>
      </w:r>
      <w:r w:rsidRPr="00F46C25">
        <w:rPr>
          <w:rFonts w:eastAsia="Times New Roman" w:cstheme="minorHAnsi"/>
          <w:sz w:val="20"/>
          <w:szCs w:val="20"/>
          <w:lang w:eastAsia="nl-BE"/>
        </w:rPr>
        <w:fldChar w:fldCharType="end"/>
      </w:r>
      <w:r w:rsidRPr="00F46C25">
        <w:rPr>
          <w:rFonts w:eastAsia="Times New Roman" w:cstheme="minorHAnsi"/>
          <w:sz w:val="20"/>
          <w:szCs w:val="20"/>
          <w:lang w:eastAsia="nl-BE"/>
        </w:rPr>
        <w:t>, met in hoofdzaak </w:t>
      </w:r>
      <w:hyperlink r:id="rId32" w:tooltip="Braam (geslacht)" w:history="1">
        <w:r w:rsidRPr="002D65C2">
          <w:rPr>
            <w:rFonts w:eastAsia="Times New Roman" w:cstheme="minorHAnsi"/>
            <w:sz w:val="20"/>
            <w:szCs w:val="20"/>
            <w:lang w:eastAsia="nl-BE"/>
          </w:rPr>
          <w:t>braam</w:t>
        </w:r>
      </w:hyperlink>
      <w:r w:rsidRPr="00F46C25">
        <w:rPr>
          <w:rFonts w:eastAsia="Times New Roman" w:cstheme="minorHAnsi"/>
          <w:sz w:val="20"/>
          <w:szCs w:val="20"/>
          <w:lang w:eastAsia="nl-BE"/>
        </w:rPr>
        <w:t> en </w:t>
      </w:r>
      <w:hyperlink r:id="rId33" w:tooltip="Kasteel" w:history="1">
        <w:r w:rsidRPr="002D65C2">
          <w:rPr>
            <w:rFonts w:eastAsia="Times New Roman" w:cstheme="minorHAnsi"/>
            <w:sz w:val="20"/>
            <w:szCs w:val="20"/>
            <w:lang w:eastAsia="nl-BE"/>
          </w:rPr>
          <w:t>brede stekelvaren</w:t>
        </w:r>
      </w:hyperlink>
      <w:r w:rsidRPr="00F46C25">
        <w:rPr>
          <w:rFonts w:eastAsia="Times New Roman" w:cstheme="minorHAnsi"/>
          <w:sz w:val="20"/>
          <w:szCs w:val="20"/>
          <w:lang w:eastAsia="nl-BE"/>
        </w:rPr>
        <w:t> als ondergroei. Door een gericht bosbeheer zullen die homogene bestanden geleidelijk evolueren naar meer gemengde bestanden met meer inheemse soorten zoals </w:t>
      </w:r>
      <w:hyperlink r:id="rId34" w:tooltip="Zomereik" w:history="1">
        <w:r w:rsidRPr="002D65C2">
          <w:rPr>
            <w:rFonts w:eastAsia="Times New Roman" w:cstheme="minorHAnsi"/>
            <w:sz w:val="20"/>
            <w:szCs w:val="20"/>
            <w:lang w:eastAsia="nl-BE"/>
          </w:rPr>
          <w:t>zomereik</w:t>
        </w:r>
      </w:hyperlink>
      <w:r w:rsidRPr="00F46C25">
        <w:rPr>
          <w:rFonts w:eastAsia="Times New Roman" w:cstheme="minorHAnsi"/>
          <w:sz w:val="20"/>
          <w:szCs w:val="20"/>
          <w:lang w:eastAsia="nl-BE"/>
        </w:rPr>
        <w:t>, </w:t>
      </w:r>
      <w:hyperlink r:id="rId35" w:tooltip="Beuk (boom)" w:history="1">
        <w:r w:rsidRPr="002D65C2">
          <w:rPr>
            <w:rFonts w:eastAsia="Times New Roman" w:cstheme="minorHAnsi"/>
            <w:sz w:val="20"/>
            <w:szCs w:val="20"/>
            <w:lang w:eastAsia="nl-BE"/>
          </w:rPr>
          <w:t>beuk</w:t>
        </w:r>
      </w:hyperlink>
      <w:r w:rsidRPr="00F46C25">
        <w:rPr>
          <w:rFonts w:eastAsia="Times New Roman" w:cstheme="minorHAnsi"/>
          <w:sz w:val="20"/>
          <w:szCs w:val="20"/>
          <w:lang w:eastAsia="nl-BE"/>
        </w:rPr>
        <w:t>, </w:t>
      </w:r>
      <w:hyperlink r:id="rId36" w:tooltip="Berk" w:history="1">
        <w:r w:rsidRPr="002D65C2">
          <w:rPr>
            <w:rFonts w:eastAsia="Times New Roman" w:cstheme="minorHAnsi"/>
            <w:sz w:val="20"/>
            <w:szCs w:val="20"/>
            <w:lang w:eastAsia="nl-BE"/>
          </w:rPr>
          <w:t>berk</w:t>
        </w:r>
      </w:hyperlink>
      <w:r w:rsidRPr="00F46C25">
        <w:rPr>
          <w:rFonts w:eastAsia="Times New Roman" w:cstheme="minorHAnsi"/>
          <w:sz w:val="20"/>
          <w:szCs w:val="20"/>
          <w:lang w:eastAsia="nl-BE"/>
        </w:rPr>
        <w:t>, </w:t>
      </w:r>
      <w:hyperlink r:id="rId37" w:tooltip="Lijsterbes" w:history="1">
        <w:r w:rsidRPr="002D65C2">
          <w:rPr>
            <w:rFonts w:eastAsia="Times New Roman" w:cstheme="minorHAnsi"/>
            <w:sz w:val="20"/>
            <w:szCs w:val="20"/>
            <w:lang w:eastAsia="nl-BE"/>
          </w:rPr>
          <w:t>lijsterbes</w:t>
        </w:r>
      </w:hyperlink>
      <w:r w:rsidRPr="00F46C25">
        <w:rPr>
          <w:rFonts w:eastAsia="Times New Roman" w:cstheme="minorHAnsi"/>
          <w:sz w:val="20"/>
          <w:szCs w:val="20"/>
          <w:lang w:eastAsia="nl-BE"/>
        </w:rPr>
        <w:t>. Er ontstond in 2019 burgerprotest tegen de kappingen van het ANB. Als hakhout is er veel </w:t>
      </w:r>
      <w:hyperlink r:id="rId38" w:history="1">
        <w:r w:rsidRPr="002D65C2">
          <w:rPr>
            <w:rFonts w:eastAsia="Times New Roman" w:cstheme="minorHAnsi"/>
            <w:sz w:val="20"/>
            <w:szCs w:val="20"/>
            <w:lang w:eastAsia="nl-BE"/>
          </w:rPr>
          <w:t>tamme kastanje</w:t>
        </w:r>
      </w:hyperlink>
      <w:r w:rsidRPr="00F46C25">
        <w:rPr>
          <w:rFonts w:eastAsia="Times New Roman" w:cstheme="minorHAnsi"/>
          <w:sz w:val="20"/>
          <w:szCs w:val="20"/>
          <w:lang w:eastAsia="nl-BE"/>
        </w:rPr>
        <w:t xml:space="preserve"> aanwezig. Er wordt aan bosuitbreiding gedaan. In 2017 werd 15 hectare bos- en natuurgebied ingelijfd langs de Holle Weg. Tussen 2019 tot 2026 wordt nabij </w:t>
      </w:r>
      <w:proofErr w:type="spellStart"/>
      <w:r w:rsidRPr="00F46C25">
        <w:rPr>
          <w:rFonts w:eastAsia="Times New Roman" w:cstheme="minorHAnsi"/>
          <w:sz w:val="20"/>
          <w:szCs w:val="20"/>
          <w:lang w:eastAsia="nl-BE"/>
        </w:rPr>
        <w:t>Engelendale</w:t>
      </w:r>
      <w:proofErr w:type="spellEnd"/>
      <w:r w:rsidRPr="00F46C25">
        <w:rPr>
          <w:rFonts w:eastAsia="Times New Roman" w:cstheme="minorHAnsi"/>
          <w:sz w:val="20"/>
          <w:szCs w:val="20"/>
          <w:lang w:eastAsia="nl-BE"/>
        </w:rPr>
        <w:t xml:space="preserve"> nog eens 23 hectare akker en grasland omgevormd naar een open boslandschap via de aanplant van bomen en struiken. In totaal komt er 75 hectare bos bij.</w:t>
      </w:r>
    </w:p>
    <w:p w14:paraId="14095BC0" w14:textId="77777777" w:rsidR="00F46C25" w:rsidRPr="00F46C25" w:rsidRDefault="00F46C25" w:rsidP="00164B48">
      <w:pPr>
        <w:shd w:val="clear" w:color="auto" w:fill="FFFFFF"/>
        <w:spacing w:before="120" w:after="120" w:line="240" w:lineRule="auto"/>
        <w:rPr>
          <w:rFonts w:eastAsia="Times New Roman" w:cstheme="minorHAnsi"/>
          <w:sz w:val="20"/>
          <w:szCs w:val="20"/>
          <w:lang w:eastAsia="nl-BE"/>
        </w:rPr>
      </w:pPr>
      <w:proofErr w:type="spellStart"/>
      <w:r w:rsidRPr="00F46C25">
        <w:rPr>
          <w:rFonts w:eastAsia="Times New Roman" w:cstheme="minorHAnsi"/>
          <w:sz w:val="20"/>
          <w:szCs w:val="20"/>
          <w:lang w:eastAsia="nl-BE"/>
        </w:rPr>
        <w:t>Ryckevelde</w:t>
      </w:r>
      <w:proofErr w:type="spellEnd"/>
      <w:r w:rsidRPr="00F46C25">
        <w:rPr>
          <w:rFonts w:eastAsia="Times New Roman" w:cstheme="minorHAnsi"/>
          <w:sz w:val="20"/>
          <w:szCs w:val="20"/>
          <w:lang w:eastAsia="nl-BE"/>
        </w:rPr>
        <w:t xml:space="preserve"> is bekend als rustplaats voor tientallen </w:t>
      </w:r>
      <w:hyperlink r:id="rId39" w:history="1">
        <w:r w:rsidRPr="002D65C2">
          <w:rPr>
            <w:rFonts w:eastAsia="Times New Roman" w:cstheme="minorHAnsi"/>
            <w:sz w:val="20"/>
            <w:szCs w:val="20"/>
            <w:lang w:eastAsia="nl-BE"/>
          </w:rPr>
          <w:t>ransuilen</w:t>
        </w:r>
      </w:hyperlink>
      <w:r w:rsidRPr="00F46C25">
        <w:rPr>
          <w:rFonts w:eastAsia="Times New Roman" w:cstheme="minorHAnsi"/>
          <w:sz w:val="20"/>
          <w:szCs w:val="20"/>
          <w:lang w:eastAsia="nl-BE"/>
        </w:rPr>
        <w:t>. Onder meer </w:t>
      </w:r>
      <w:hyperlink r:id="rId40" w:tooltip="Sperwer (vogel)" w:history="1">
        <w:r w:rsidRPr="002D65C2">
          <w:rPr>
            <w:rFonts w:eastAsia="Times New Roman" w:cstheme="minorHAnsi"/>
            <w:sz w:val="20"/>
            <w:szCs w:val="20"/>
            <w:lang w:eastAsia="nl-BE"/>
          </w:rPr>
          <w:t>sperwer</w:t>
        </w:r>
      </w:hyperlink>
      <w:r w:rsidRPr="00F46C25">
        <w:rPr>
          <w:rFonts w:eastAsia="Times New Roman" w:cstheme="minorHAnsi"/>
          <w:sz w:val="20"/>
          <w:szCs w:val="20"/>
          <w:lang w:eastAsia="nl-BE"/>
        </w:rPr>
        <w:t>, </w:t>
      </w:r>
      <w:hyperlink r:id="rId41" w:tooltip="Buizerd" w:history="1">
        <w:r w:rsidRPr="002D65C2">
          <w:rPr>
            <w:rFonts w:eastAsia="Times New Roman" w:cstheme="minorHAnsi"/>
            <w:sz w:val="20"/>
            <w:szCs w:val="20"/>
            <w:lang w:eastAsia="nl-BE"/>
          </w:rPr>
          <w:t>buizerd</w:t>
        </w:r>
      </w:hyperlink>
      <w:r w:rsidRPr="00F46C25">
        <w:rPr>
          <w:rFonts w:eastAsia="Times New Roman" w:cstheme="minorHAnsi"/>
          <w:sz w:val="20"/>
          <w:szCs w:val="20"/>
          <w:lang w:eastAsia="nl-BE"/>
        </w:rPr>
        <w:t>, </w:t>
      </w:r>
      <w:hyperlink r:id="rId42" w:tooltip="Boomvalk" w:history="1">
        <w:r w:rsidRPr="002D65C2">
          <w:rPr>
            <w:rFonts w:eastAsia="Times New Roman" w:cstheme="minorHAnsi"/>
            <w:sz w:val="20"/>
            <w:szCs w:val="20"/>
            <w:lang w:eastAsia="nl-BE"/>
          </w:rPr>
          <w:t>boomvalk</w:t>
        </w:r>
      </w:hyperlink>
      <w:r w:rsidRPr="00F46C25">
        <w:rPr>
          <w:rFonts w:eastAsia="Times New Roman" w:cstheme="minorHAnsi"/>
          <w:sz w:val="20"/>
          <w:szCs w:val="20"/>
          <w:lang w:eastAsia="nl-BE"/>
        </w:rPr>
        <w:t>, </w:t>
      </w:r>
      <w:hyperlink r:id="rId43" w:tooltip="Zwarte specht" w:history="1">
        <w:r w:rsidRPr="002D65C2">
          <w:rPr>
            <w:rFonts w:eastAsia="Times New Roman" w:cstheme="minorHAnsi"/>
            <w:sz w:val="20"/>
            <w:szCs w:val="20"/>
            <w:lang w:eastAsia="nl-BE"/>
          </w:rPr>
          <w:t>zwarte specht</w:t>
        </w:r>
      </w:hyperlink>
      <w:r w:rsidRPr="00F46C25">
        <w:rPr>
          <w:rFonts w:eastAsia="Times New Roman" w:cstheme="minorHAnsi"/>
          <w:sz w:val="20"/>
          <w:szCs w:val="20"/>
          <w:lang w:eastAsia="nl-BE"/>
        </w:rPr>
        <w:t>, </w:t>
      </w:r>
      <w:hyperlink r:id="rId44" w:tooltip="Grote bonte specht" w:history="1">
        <w:r w:rsidRPr="002D65C2">
          <w:rPr>
            <w:rFonts w:eastAsia="Times New Roman" w:cstheme="minorHAnsi"/>
            <w:sz w:val="20"/>
            <w:szCs w:val="20"/>
            <w:lang w:eastAsia="nl-BE"/>
          </w:rPr>
          <w:t>grote bonte specht</w:t>
        </w:r>
      </w:hyperlink>
      <w:r w:rsidRPr="00F46C25">
        <w:rPr>
          <w:rFonts w:eastAsia="Times New Roman" w:cstheme="minorHAnsi"/>
          <w:sz w:val="20"/>
          <w:szCs w:val="20"/>
          <w:lang w:eastAsia="nl-BE"/>
        </w:rPr>
        <w:t> en </w:t>
      </w:r>
      <w:hyperlink r:id="rId45" w:tooltip="Groene specht" w:history="1">
        <w:r w:rsidRPr="002D65C2">
          <w:rPr>
            <w:rFonts w:eastAsia="Times New Roman" w:cstheme="minorHAnsi"/>
            <w:sz w:val="20"/>
            <w:szCs w:val="20"/>
            <w:lang w:eastAsia="nl-BE"/>
          </w:rPr>
          <w:t>groene specht</w:t>
        </w:r>
      </w:hyperlink>
      <w:r w:rsidRPr="00F46C25">
        <w:rPr>
          <w:rFonts w:eastAsia="Times New Roman" w:cstheme="minorHAnsi"/>
          <w:sz w:val="20"/>
          <w:szCs w:val="20"/>
          <w:lang w:eastAsia="nl-BE"/>
        </w:rPr>
        <w:t xml:space="preserve"> broeden in </w:t>
      </w:r>
      <w:proofErr w:type="spellStart"/>
      <w:r w:rsidRPr="00F46C25">
        <w:rPr>
          <w:rFonts w:eastAsia="Times New Roman" w:cstheme="minorHAnsi"/>
          <w:sz w:val="20"/>
          <w:szCs w:val="20"/>
          <w:lang w:eastAsia="nl-BE"/>
        </w:rPr>
        <w:t>Ryckeveldebos</w:t>
      </w:r>
      <w:proofErr w:type="spellEnd"/>
      <w:r w:rsidRPr="00F46C25">
        <w:rPr>
          <w:rFonts w:eastAsia="Times New Roman" w:cstheme="minorHAnsi"/>
          <w:sz w:val="20"/>
          <w:szCs w:val="20"/>
          <w:lang w:eastAsia="nl-BE"/>
        </w:rPr>
        <w:t xml:space="preserve">. In het dichte naaldhout van </w:t>
      </w:r>
      <w:proofErr w:type="spellStart"/>
      <w:r w:rsidRPr="00F46C25">
        <w:rPr>
          <w:rFonts w:eastAsia="Times New Roman" w:cstheme="minorHAnsi"/>
          <w:sz w:val="20"/>
          <w:szCs w:val="20"/>
          <w:lang w:eastAsia="nl-BE"/>
        </w:rPr>
        <w:t>douglassparren</w:t>
      </w:r>
      <w:proofErr w:type="spellEnd"/>
      <w:r w:rsidRPr="00F46C25">
        <w:rPr>
          <w:rFonts w:eastAsia="Times New Roman" w:cstheme="minorHAnsi"/>
          <w:sz w:val="20"/>
          <w:szCs w:val="20"/>
          <w:lang w:eastAsia="nl-BE"/>
        </w:rPr>
        <w:t xml:space="preserve"> zitten vaak </w:t>
      </w:r>
      <w:hyperlink r:id="rId46" w:tooltip="Staartmees" w:history="1">
        <w:r w:rsidRPr="002D65C2">
          <w:rPr>
            <w:rFonts w:eastAsia="Times New Roman" w:cstheme="minorHAnsi"/>
            <w:sz w:val="20"/>
            <w:szCs w:val="20"/>
            <w:lang w:eastAsia="nl-BE"/>
          </w:rPr>
          <w:t>staartmezen</w:t>
        </w:r>
      </w:hyperlink>
      <w:r w:rsidRPr="00F46C25">
        <w:rPr>
          <w:rFonts w:eastAsia="Times New Roman" w:cstheme="minorHAnsi"/>
          <w:sz w:val="20"/>
          <w:szCs w:val="20"/>
          <w:lang w:eastAsia="nl-BE"/>
        </w:rPr>
        <w:t> en </w:t>
      </w:r>
      <w:hyperlink r:id="rId47" w:tooltip="Goudhaantje" w:history="1">
        <w:r w:rsidRPr="002D65C2">
          <w:rPr>
            <w:rFonts w:eastAsia="Times New Roman" w:cstheme="minorHAnsi"/>
            <w:sz w:val="20"/>
            <w:szCs w:val="20"/>
            <w:lang w:eastAsia="nl-BE"/>
          </w:rPr>
          <w:t>goudhaantjes</w:t>
        </w:r>
      </w:hyperlink>
      <w:r w:rsidRPr="00F46C25">
        <w:rPr>
          <w:rFonts w:eastAsia="Times New Roman" w:cstheme="minorHAnsi"/>
          <w:sz w:val="20"/>
          <w:szCs w:val="20"/>
          <w:lang w:eastAsia="nl-BE"/>
        </w:rPr>
        <w:t>. Ook </w:t>
      </w:r>
      <w:hyperlink r:id="rId48" w:tooltip="Eekhoorn (zoogdier)" w:history="1">
        <w:r w:rsidRPr="002D65C2">
          <w:rPr>
            <w:rFonts w:eastAsia="Times New Roman" w:cstheme="minorHAnsi"/>
            <w:sz w:val="20"/>
            <w:szCs w:val="20"/>
            <w:lang w:eastAsia="nl-BE"/>
          </w:rPr>
          <w:t>eekhoorn</w:t>
        </w:r>
      </w:hyperlink>
      <w:r w:rsidRPr="00F46C25">
        <w:rPr>
          <w:rFonts w:eastAsia="Times New Roman" w:cstheme="minorHAnsi"/>
          <w:sz w:val="20"/>
          <w:szCs w:val="20"/>
          <w:lang w:eastAsia="nl-BE"/>
        </w:rPr>
        <w:t>, </w:t>
      </w:r>
      <w:hyperlink r:id="rId49" w:tooltip="Ree (dier)" w:history="1">
        <w:r w:rsidRPr="002D65C2">
          <w:rPr>
            <w:rFonts w:eastAsia="Times New Roman" w:cstheme="minorHAnsi"/>
            <w:sz w:val="20"/>
            <w:szCs w:val="20"/>
            <w:lang w:eastAsia="nl-BE"/>
          </w:rPr>
          <w:t>ree</w:t>
        </w:r>
      </w:hyperlink>
      <w:r w:rsidRPr="00F46C25">
        <w:rPr>
          <w:rFonts w:eastAsia="Times New Roman" w:cstheme="minorHAnsi"/>
          <w:sz w:val="20"/>
          <w:szCs w:val="20"/>
          <w:lang w:eastAsia="nl-BE"/>
        </w:rPr>
        <w:t> en </w:t>
      </w:r>
      <w:hyperlink r:id="rId50" w:tooltip="Vos (dier)" w:history="1">
        <w:r w:rsidRPr="002D65C2">
          <w:rPr>
            <w:rFonts w:eastAsia="Times New Roman" w:cstheme="minorHAnsi"/>
            <w:sz w:val="20"/>
            <w:szCs w:val="20"/>
            <w:lang w:eastAsia="nl-BE"/>
          </w:rPr>
          <w:t>vos</w:t>
        </w:r>
      </w:hyperlink>
      <w:r w:rsidRPr="00F46C25">
        <w:rPr>
          <w:rFonts w:eastAsia="Times New Roman" w:cstheme="minorHAnsi"/>
          <w:sz w:val="20"/>
          <w:szCs w:val="20"/>
          <w:lang w:eastAsia="nl-BE"/>
        </w:rPr>
        <w:t> komen er voor. Het 'Wit Zand' en het door </w:t>
      </w:r>
      <w:hyperlink r:id="rId51" w:tooltip="Natuurpunt" w:history="1">
        <w:r w:rsidRPr="002D65C2">
          <w:rPr>
            <w:rFonts w:eastAsia="Times New Roman" w:cstheme="minorHAnsi"/>
            <w:sz w:val="20"/>
            <w:szCs w:val="20"/>
            <w:lang w:eastAsia="nl-BE"/>
          </w:rPr>
          <w:t>Natuurpunt</w:t>
        </w:r>
      </w:hyperlink>
      <w:r w:rsidRPr="00F46C25">
        <w:rPr>
          <w:rFonts w:eastAsia="Times New Roman" w:cstheme="minorHAnsi"/>
          <w:sz w:val="20"/>
          <w:szCs w:val="20"/>
          <w:lang w:eastAsia="nl-BE"/>
        </w:rPr>
        <w:t> vzw beheerde natuurreservaat de </w:t>
      </w:r>
      <w:hyperlink r:id="rId52" w:tooltip="Schobbejakshoogte" w:history="1">
        <w:r w:rsidRPr="002D65C2">
          <w:rPr>
            <w:rFonts w:eastAsia="Times New Roman" w:cstheme="minorHAnsi"/>
            <w:sz w:val="20"/>
            <w:szCs w:val="20"/>
            <w:lang w:eastAsia="nl-BE"/>
          </w:rPr>
          <w:t>Schobbejakshoogte</w:t>
        </w:r>
      </w:hyperlink>
      <w:r w:rsidRPr="00F46C25">
        <w:rPr>
          <w:rFonts w:eastAsia="Times New Roman" w:cstheme="minorHAnsi"/>
          <w:sz w:val="20"/>
          <w:szCs w:val="20"/>
          <w:lang w:eastAsia="nl-BE"/>
        </w:rPr>
        <w:t xml:space="preserve"> zijn overblijfselen van het grotendeels verdwenen heide- en stuifzandgebied. Het natuurgebied </w:t>
      </w:r>
      <w:proofErr w:type="spellStart"/>
      <w:r w:rsidRPr="00F46C25">
        <w:rPr>
          <w:rFonts w:eastAsia="Times New Roman" w:cstheme="minorHAnsi"/>
          <w:sz w:val="20"/>
          <w:szCs w:val="20"/>
          <w:lang w:eastAsia="nl-BE"/>
        </w:rPr>
        <w:t>Ryckevelde</w:t>
      </w:r>
      <w:proofErr w:type="spellEnd"/>
      <w:r w:rsidRPr="00F46C25">
        <w:rPr>
          <w:rFonts w:eastAsia="Times New Roman" w:cstheme="minorHAnsi"/>
          <w:sz w:val="20"/>
          <w:szCs w:val="20"/>
          <w:lang w:eastAsia="nl-BE"/>
        </w:rPr>
        <w:t xml:space="preserve"> is Europees beschermd als onderdeel van </w:t>
      </w:r>
      <w:hyperlink r:id="rId53" w:tooltip="Natura 2000" w:history="1">
        <w:r w:rsidRPr="002D65C2">
          <w:rPr>
            <w:rFonts w:eastAsia="Times New Roman" w:cstheme="minorHAnsi"/>
            <w:sz w:val="20"/>
            <w:szCs w:val="20"/>
            <w:lang w:eastAsia="nl-BE"/>
          </w:rPr>
          <w:t>Natura 2000</w:t>
        </w:r>
      </w:hyperlink>
      <w:r w:rsidRPr="00F46C25">
        <w:rPr>
          <w:rFonts w:eastAsia="Times New Roman" w:cstheme="minorHAnsi"/>
          <w:sz w:val="20"/>
          <w:szCs w:val="20"/>
          <w:lang w:eastAsia="nl-BE"/>
        </w:rPr>
        <w:t>-gebied '</w:t>
      </w:r>
      <w:hyperlink r:id="rId54" w:tooltip="Gemeente (bestuur)" w:history="1">
        <w:r w:rsidRPr="002D65C2">
          <w:rPr>
            <w:rFonts w:eastAsia="Times New Roman" w:cstheme="minorHAnsi"/>
            <w:sz w:val="20"/>
            <w:szCs w:val="20"/>
            <w:lang w:eastAsia="nl-BE"/>
          </w:rPr>
          <w:t>Bossen, heiden en valleigebieden van Zandig Vlaanderen: westelijk deel</w:t>
        </w:r>
      </w:hyperlink>
      <w:r w:rsidRPr="00F46C25">
        <w:rPr>
          <w:rFonts w:eastAsia="Times New Roman" w:cstheme="minorHAnsi"/>
          <w:sz w:val="20"/>
          <w:szCs w:val="20"/>
          <w:lang w:eastAsia="nl-BE"/>
        </w:rPr>
        <w:t>' (BE2500004).</w:t>
      </w:r>
    </w:p>
    <w:p w14:paraId="461180CF" w14:textId="77777777" w:rsidR="00164B48" w:rsidRPr="002D65C2" w:rsidRDefault="00C00A70" w:rsidP="003E020C">
      <w:pPr>
        <w:pStyle w:val="Kop2"/>
        <w:shd w:val="clear" w:color="auto" w:fill="FFFFFF"/>
        <w:spacing w:before="0" w:beforeAutospacing="0" w:after="60" w:afterAutospacing="0"/>
        <w:rPr>
          <w:rStyle w:val="mw-headline"/>
          <w:rFonts w:asciiTheme="minorHAnsi" w:hAnsiTheme="minorHAnsi" w:cstheme="minorHAnsi"/>
          <w:bCs w:val="0"/>
          <w:sz w:val="20"/>
          <w:szCs w:val="20"/>
        </w:rPr>
      </w:pPr>
      <w:r>
        <w:rPr>
          <w:rStyle w:val="mw-headline"/>
          <w:rFonts w:asciiTheme="minorHAnsi" w:hAnsiTheme="minorHAnsi" w:cstheme="minorHAnsi"/>
          <w:bCs w:val="0"/>
          <w:sz w:val="20"/>
          <w:szCs w:val="20"/>
        </w:rPr>
        <w:t>G</w:t>
      </w:r>
      <w:r w:rsidR="00F46C25" w:rsidRPr="002D65C2">
        <w:rPr>
          <w:rStyle w:val="mw-headline"/>
          <w:rFonts w:asciiTheme="minorHAnsi" w:hAnsiTheme="minorHAnsi" w:cstheme="minorHAnsi"/>
          <w:bCs w:val="0"/>
          <w:sz w:val="20"/>
          <w:szCs w:val="20"/>
        </w:rPr>
        <w:t>eschiedenis</w:t>
      </w:r>
    </w:p>
    <w:p w14:paraId="2887578C" w14:textId="77777777" w:rsidR="002D65C2" w:rsidRPr="002D65C2" w:rsidRDefault="00F46C25" w:rsidP="003E020C">
      <w:pPr>
        <w:pStyle w:val="Kop2"/>
        <w:shd w:val="clear" w:color="auto" w:fill="FFFFFF"/>
        <w:spacing w:before="0" w:beforeAutospacing="0" w:after="60" w:afterAutospacing="0"/>
        <w:rPr>
          <w:rFonts w:asciiTheme="minorHAnsi" w:hAnsiTheme="minorHAnsi" w:cstheme="minorHAnsi"/>
          <w:b w:val="0"/>
          <w:sz w:val="20"/>
          <w:szCs w:val="20"/>
        </w:rPr>
      </w:pPr>
      <w:r w:rsidRPr="002D65C2">
        <w:rPr>
          <w:rFonts w:asciiTheme="minorHAnsi" w:hAnsiTheme="minorHAnsi" w:cstheme="minorHAnsi"/>
          <w:b w:val="0"/>
          <w:sz w:val="20"/>
          <w:szCs w:val="20"/>
        </w:rPr>
        <w:t>Door </w:t>
      </w:r>
      <w:hyperlink r:id="rId55" w:history="1">
        <w:r w:rsidRPr="002D65C2">
          <w:rPr>
            <w:rStyle w:val="Hyperlink"/>
            <w:rFonts w:asciiTheme="minorHAnsi" w:hAnsiTheme="minorHAnsi" w:cstheme="minorHAnsi"/>
            <w:b w:val="0"/>
            <w:color w:val="auto"/>
            <w:sz w:val="20"/>
            <w:szCs w:val="20"/>
            <w:u w:val="none"/>
          </w:rPr>
          <w:t>artefacten</w:t>
        </w:r>
      </w:hyperlink>
      <w:r w:rsidRPr="002D65C2">
        <w:rPr>
          <w:rFonts w:asciiTheme="minorHAnsi" w:hAnsiTheme="minorHAnsi" w:cstheme="minorHAnsi"/>
          <w:b w:val="0"/>
          <w:sz w:val="20"/>
          <w:szCs w:val="20"/>
        </w:rPr>
        <w:t> opgegraven in dit domein (en bewaard in het </w:t>
      </w:r>
      <w:proofErr w:type="spellStart"/>
      <w:r w:rsidRPr="002D65C2">
        <w:rPr>
          <w:rFonts w:asciiTheme="minorHAnsi" w:hAnsiTheme="minorHAnsi" w:cstheme="minorHAnsi"/>
          <w:b w:val="0"/>
          <w:sz w:val="20"/>
          <w:szCs w:val="20"/>
        </w:rPr>
        <w:fldChar w:fldCharType="begin"/>
      </w:r>
      <w:r w:rsidRPr="002D65C2">
        <w:rPr>
          <w:rFonts w:asciiTheme="minorHAnsi" w:hAnsiTheme="minorHAnsi" w:cstheme="minorHAnsi"/>
          <w:b w:val="0"/>
          <w:sz w:val="20"/>
          <w:szCs w:val="20"/>
        </w:rPr>
        <w:instrText xml:space="preserve"> HYPERLINK "https://nl.wikipedia.org/wiki/Gruuthusemuseum" \o "Gruuthusemuseum" </w:instrText>
      </w:r>
      <w:r w:rsidRPr="002D65C2">
        <w:rPr>
          <w:rFonts w:asciiTheme="minorHAnsi" w:hAnsiTheme="minorHAnsi" w:cstheme="minorHAnsi"/>
          <w:b w:val="0"/>
          <w:sz w:val="20"/>
          <w:szCs w:val="20"/>
        </w:rPr>
        <w:fldChar w:fldCharType="separate"/>
      </w:r>
      <w:r w:rsidRPr="002D65C2">
        <w:rPr>
          <w:rStyle w:val="Hyperlink"/>
          <w:rFonts w:asciiTheme="minorHAnsi" w:hAnsiTheme="minorHAnsi" w:cstheme="minorHAnsi"/>
          <w:b w:val="0"/>
          <w:color w:val="auto"/>
          <w:sz w:val="20"/>
          <w:szCs w:val="20"/>
          <w:u w:val="none"/>
        </w:rPr>
        <w:t>Gruuthusemuseum</w:t>
      </w:r>
      <w:proofErr w:type="spellEnd"/>
      <w:r w:rsidRPr="002D65C2">
        <w:rPr>
          <w:rFonts w:asciiTheme="minorHAnsi" w:hAnsiTheme="minorHAnsi" w:cstheme="minorHAnsi"/>
          <w:b w:val="0"/>
          <w:sz w:val="20"/>
          <w:szCs w:val="20"/>
        </w:rPr>
        <w:fldChar w:fldCharType="end"/>
      </w:r>
      <w:r w:rsidRPr="002D65C2">
        <w:rPr>
          <w:rFonts w:asciiTheme="minorHAnsi" w:hAnsiTheme="minorHAnsi" w:cstheme="minorHAnsi"/>
          <w:b w:val="0"/>
          <w:sz w:val="20"/>
          <w:szCs w:val="20"/>
        </w:rPr>
        <w:t> te Brugge) wordt vermoed dat de streek reeds in de </w:t>
      </w:r>
      <w:hyperlink r:id="rId56" w:tooltip="Steentijd" w:history="1">
        <w:r w:rsidRPr="002D65C2">
          <w:rPr>
            <w:rStyle w:val="Hyperlink"/>
            <w:rFonts w:asciiTheme="minorHAnsi" w:hAnsiTheme="minorHAnsi" w:cstheme="minorHAnsi"/>
            <w:b w:val="0"/>
            <w:color w:val="auto"/>
            <w:sz w:val="20"/>
            <w:szCs w:val="20"/>
            <w:u w:val="none"/>
          </w:rPr>
          <w:t>Steentijd</w:t>
        </w:r>
      </w:hyperlink>
      <w:r w:rsidRPr="002D65C2">
        <w:rPr>
          <w:rFonts w:asciiTheme="minorHAnsi" w:hAnsiTheme="minorHAnsi" w:cstheme="minorHAnsi"/>
          <w:b w:val="0"/>
          <w:sz w:val="20"/>
          <w:szCs w:val="20"/>
        </w:rPr>
        <w:t> bewoond was.</w:t>
      </w:r>
      <w:r w:rsidR="00164B48" w:rsidRPr="002D65C2">
        <w:rPr>
          <w:rFonts w:asciiTheme="minorHAnsi" w:hAnsiTheme="minorHAnsi" w:cstheme="minorHAnsi"/>
          <w:sz w:val="20"/>
          <w:szCs w:val="20"/>
        </w:rPr>
        <w:t xml:space="preserve"> </w:t>
      </w:r>
      <w:r w:rsidRPr="002D65C2">
        <w:rPr>
          <w:rFonts w:asciiTheme="minorHAnsi" w:hAnsiTheme="minorHAnsi" w:cstheme="minorHAnsi"/>
          <w:b w:val="0"/>
          <w:sz w:val="20"/>
          <w:szCs w:val="20"/>
        </w:rPr>
        <w:t>Onder de </w:t>
      </w:r>
      <w:hyperlink r:id="rId57" w:tooltip="Tamme kastanje" w:history="1">
        <w:r w:rsidRPr="002D65C2">
          <w:rPr>
            <w:rStyle w:val="Hyperlink"/>
            <w:rFonts w:asciiTheme="minorHAnsi" w:hAnsiTheme="minorHAnsi" w:cstheme="minorHAnsi"/>
            <w:b w:val="0"/>
            <w:color w:val="auto"/>
            <w:sz w:val="20"/>
            <w:szCs w:val="20"/>
            <w:u w:val="none"/>
          </w:rPr>
          <w:t>Franken</w:t>
        </w:r>
      </w:hyperlink>
      <w:r w:rsidRPr="002D65C2">
        <w:rPr>
          <w:rFonts w:asciiTheme="minorHAnsi" w:hAnsiTheme="minorHAnsi" w:cstheme="minorHAnsi"/>
          <w:b w:val="0"/>
          <w:sz w:val="20"/>
          <w:szCs w:val="20"/>
        </w:rPr>
        <w:t xml:space="preserve"> maakte </w:t>
      </w:r>
      <w:proofErr w:type="spellStart"/>
      <w:r w:rsidRPr="002D65C2">
        <w:rPr>
          <w:rFonts w:asciiTheme="minorHAnsi" w:hAnsiTheme="minorHAnsi" w:cstheme="minorHAnsi"/>
          <w:b w:val="0"/>
          <w:sz w:val="20"/>
          <w:szCs w:val="20"/>
        </w:rPr>
        <w:t>Rijkevelde</w:t>
      </w:r>
      <w:proofErr w:type="spellEnd"/>
      <w:r w:rsidRPr="002D65C2">
        <w:rPr>
          <w:rFonts w:asciiTheme="minorHAnsi" w:hAnsiTheme="minorHAnsi" w:cstheme="minorHAnsi"/>
          <w:b w:val="0"/>
          <w:sz w:val="20"/>
          <w:szCs w:val="20"/>
        </w:rPr>
        <w:t xml:space="preserve"> deel uit</w:t>
      </w:r>
      <w:r w:rsidR="002D65C2" w:rsidRPr="002D65C2">
        <w:rPr>
          <w:rFonts w:asciiTheme="minorHAnsi" w:hAnsiTheme="minorHAnsi" w:cstheme="minorHAnsi"/>
          <w:b w:val="0"/>
          <w:sz w:val="20"/>
          <w:szCs w:val="20"/>
        </w:rPr>
        <w:t xml:space="preserve"> van </w:t>
      </w:r>
      <w:hyperlink r:id="rId58" w:tooltip="Sijsele" w:history="1">
        <w:proofErr w:type="spellStart"/>
        <w:r w:rsidRPr="002D65C2">
          <w:rPr>
            <w:rStyle w:val="Hyperlink"/>
            <w:rFonts w:asciiTheme="minorHAnsi" w:hAnsiTheme="minorHAnsi" w:cstheme="minorHAnsi"/>
            <w:b w:val="0"/>
            <w:color w:val="auto"/>
            <w:sz w:val="20"/>
            <w:szCs w:val="20"/>
            <w:u w:val="none"/>
          </w:rPr>
          <w:t>Sijsele</w:t>
        </w:r>
        <w:proofErr w:type="spellEnd"/>
      </w:hyperlink>
      <w:r w:rsidRPr="002D65C2">
        <w:rPr>
          <w:rFonts w:asciiTheme="minorHAnsi" w:hAnsiTheme="minorHAnsi" w:cstheme="minorHAnsi"/>
          <w:b w:val="0"/>
          <w:sz w:val="20"/>
          <w:szCs w:val="20"/>
        </w:rPr>
        <w:t> (</w:t>
      </w:r>
      <w:proofErr w:type="spellStart"/>
      <w:r w:rsidRPr="002D65C2">
        <w:rPr>
          <w:rFonts w:asciiTheme="minorHAnsi" w:hAnsiTheme="minorHAnsi" w:cstheme="minorHAnsi"/>
          <w:b w:val="0"/>
          <w:sz w:val="20"/>
          <w:szCs w:val="20"/>
        </w:rPr>
        <w:t>Siedsele</w:t>
      </w:r>
      <w:proofErr w:type="spellEnd"/>
      <w:r w:rsidRPr="002D65C2">
        <w:rPr>
          <w:rFonts w:asciiTheme="minorHAnsi" w:hAnsiTheme="minorHAnsi" w:cstheme="minorHAnsi"/>
          <w:b w:val="0"/>
          <w:sz w:val="20"/>
          <w:szCs w:val="20"/>
        </w:rPr>
        <w:t>).</w:t>
      </w:r>
      <w:r w:rsidR="00164B48" w:rsidRPr="002D65C2">
        <w:rPr>
          <w:rFonts w:asciiTheme="minorHAnsi" w:hAnsiTheme="minorHAnsi" w:cstheme="minorHAnsi"/>
          <w:b w:val="0"/>
          <w:sz w:val="20"/>
          <w:szCs w:val="20"/>
        </w:rPr>
        <w:t xml:space="preserve"> </w:t>
      </w:r>
      <w:hyperlink r:id="rId59" w:tooltip="Boudewijn I met de IJzeren Arm" w:history="1">
        <w:r w:rsidRPr="002D65C2">
          <w:rPr>
            <w:rStyle w:val="Hyperlink"/>
            <w:rFonts w:asciiTheme="minorHAnsi" w:hAnsiTheme="minorHAnsi" w:cstheme="minorHAnsi"/>
            <w:b w:val="0"/>
            <w:color w:val="auto"/>
            <w:sz w:val="20"/>
            <w:szCs w:val="20"/>
            <w:u w:val="none"/>
          </w:rPr>
          <w:t>Boudewijn I</w:t>
        </w:r>
      </w:hyperlink>
      <w:r w:rsidRPr="002D65C2">
        <w:rPr>
          <w:rFonts w:asciiTheme="minorHAnsi" w:hAnsiTheme="minorHAnsi" w:cstheme="minorHAnsi"/>
          <w:b w:val="0"/>
          <w:sz w:val="20"/>
          <w:szCs w:val="20"/>
        </w:rPr>
        <w:t>, de eerste </w:t>
      </w:r>
      <w:hyperlink r:id="rId60" w:history="1">
        <w:r w:rsidRPr="002D65C2">
          <w:rPr>
            <w:rStyle w:val="Hyperlink"/>
            <w:rFonts w:asciiTheme="minorHAnsi" w:hAnsiTheme="minorHAnsi" w:cstheme="minorHAnsi"/>
            <w:b w:val="0"/>
            <w:color w:val="auto"/>
            <w:sz w:val="20"/>
            <w:szCs w:val="20"/>
            <w:u w:val="none"/>
          </w:rPr>
          <w:t>Graaf van Vlaanderen</w:t>
        </w:r>
      </w:hyperlink>
      <w:r w:rsidRPr="002D65C2">
        <w:rPr>
          <w:rFonts w:asciiTheme="minorHAnsi" w:hAnsiTheme="minorHAnsi" w:cstheme="minorHAnsi"/>
          <w:b w:val="0"/>
          <w:sz w:val="20"/>
          <w:szCs w:val="20"/>
        </w:rPr>
        <w:t>, maakte het domein een </w:t>
      </w:r>
      <w:hyperlink r:id="rId61" w:tooltip="Graaf (titel)" w:history="1">
        <w:r w:rsidRPr="002D65C2">
          <w:rPr>
            <w:rStyle w:val="Hyperlink"/>
            <w:rFonts w:asciiTheme="minorHAnsi" w:hAnsiTheme="minorHAnsi" w:cstheme="minorHAnsi"/>
            <w:b w:val="0"/>
            <w:color w:val="auto"/>
            <w:sz w:val="20"/>
            <w:szCs w:val="20"/>
            <w:u w:val="none"/>
          </w:rPr>
          <w:t>grafelijk</w:t>
        </w:r>
      </w:hyperlink>
      <w:r w:rsidRPr="002D65C2">
        <w:rPr>
          <w:rFonts w:asciiTheme="minorHAnsi" w:hAnsiTheme="minorHAnsi" w:cstheme="minorHAnsi"/>
          <w:b w:val="0"/>
          <w:sz w:val="20"/>
          <w:szCs w:val="20"/>
        </w:rPr>
        <w:t> grondbezit.</w:t>
      </w:r>
      <w:r w:rsidR="00164B48" w:rsidRPr="002D65C2">
        <w:rPr>
          <w:rFonts w:asciiTheme="minorHAnsi" w:hAnsiTheme="minorHAnsi" w:cstheme="minorHAnsi"/>
          <w:b w:val="0"/>
          <w:sz w:val="20"/>
          <w:szCs w:val="20"/>
        </w:rPr>
        <w:t xml:space="preserve"> </w:t>
      </w:r>
      <w:r w:rsidRPr="002D65C2">
        <w:rPr>
          <w:rFonts w:asciiTheme="minorHAnsi" w:hAnsiTheme="minorHAnsi" w:cstheme="minorHAnsi"/>
          <w:b w:val="0"/>
          <w:sz w:val="20"/>
          <w:szCs w:val="20"/>
        </w:rPr>
        <w:t>Omstreeks de 11e eeuw vormde </w:t>
      </w:r>
      <w:hyperlink r:id="rId62" w:tooltip="Sijsele" w:history="1">
        <w:r w:rsidRPr="002D65C2">
          <w:rPr>
            <w:rStyle w:val="Hyperlink"/>
            <w:rFonts w:asciiTheme="minorHAnsi" w:hAnsiTheme="minorHAnsi" w:cstheme="minorHAnsi"/>
            <w:b w:val="0"/>
            <w:color w:val="auto"/>
            <w:sz w:val="20"/>
            <w:szCs w:val="20"/>
            <w:u w:val="none"/>
          </w:rPr>
          <w:t>Sijsele</w:t>
        </w:r>
      </w:hyperlink>
      <w:r w:rsidRPr="002D65C2">
        <w:rPr>
          <w:rFonts w:asciiTheme="minorHAnsi" w:hAnsiTheme="minorHAnsi" w:cstheme="minorHAnsi"/>
          <w:b w:val="0"/>
          <w:sz w:val="20"/>
          <w:szCs w:val="20"/>
        </w:rPr>
        <w:t> het centrum van een </w:t>
      </w:r>
      <w:hyperlink r:id="rId63" w:tooltip="Karolingisch" w:history="1">
        <w:r w:rsidRPr="002D65C2">
          <w:rPr>
            <w:rStyle w:val="Hyperlink"/>
            <w:rFonts w:asciiTheme="minorHAnsi" w:hAnsiTheme="minorHAnsi" w:cstheme="minorHAnsi"/>
            <w:b w:val="0"/>
            <w:color w:val="auto"/>
            <w:sz w:val="20"/>
            <w:szCs w:val="20"/>
            <w:u w:val="none"/>
          </w:rPr>
          <w:t>Karolingische</w:t>
        </w:r>
      </w:hyperlink>
      <w:r w:rsidRPr="002D65C2">
        <w:rPr>
          <w:rFonts w:asciiTheme="minorHAnsi" w:hAnsiTheme="minorHAnsi" w:cstheme="minorHAnsi"/>
          <w:b w:val="0"/>
          <w:sz w:val="20"/>
          <w:szCs w:val="20"/>
        </w:rPr>
        <w:t> provincie.</w:t>
      </w:r>
      <w:r w:rsidR="002D65C2" w:rsidRPr="002D65C2">
        <w:rPr>
          <w:rFonts w:asciiTheme="minorHAnsi" w:hAnsiTheme="minorHAnsi" w:cstheme="minorHAnsi"/>
          <w:sz w:val="20"/>
          <w:szCs w:val="20"/>
        </w:rPr>
        <w:t xml:space="preserve"> </w:t>
      </w:r>
      <w:r w:rsidR="007C2627">
        <w:rPr>
          <w:rFonts w:asciiTheme="minorHAnsi" w:hAnsiTheme="minorHAnsi" w:cstheme="minorHAnsi"/>
          <w:sz w:val="20"/>
          <w:szCs w:val="20"/>
        </w:rPr>
        <w:t>I</w:t>
      </w:r>
      <w:r w:rsidRPr="002D65C2">
        <w:rPr>
          <w:rFonts w:asciiTheme="minorHAnsi" w:hAnsiTheme="minorHAnsi" w:cstheme="minorHAnsi"/>
          <w:b w:val="0"/>
          <w:sz w:val="20"/>
          <w:szCs w:val="20"/>
        </w:rPr>
        <w:t>n</w:t>
      </w:r>
      <w:r w:rsidR="007C2627">
        <w:rPr>
          <w:rFonts w:asciiTheme="minorHAnsi" w:hAnsiTheme="minorHAnsi" w:cstheme="minorHAnsi"/>
          <w:b w:val="0"/>
          <w:sz w:val="20"/>
          <w:szCs w:val="20"/>
        </w:rPr>
        <w:t xml:space="preserve"> </w:t>
      </w:r>
      <w:r w:rsidRPr="002D65C2">
        <w:rPr>
          <w:rFonts w:asciiTheme="minorHAnsi" w:hAnsiTheme="minorHAnsi" w:cstheme="minorHAnsi"/>
          <w:b w:val="0"/>
          <w:sz w:val="20"/>
          <w:szCs w:val="20"/>
        </w:rPr>
        <w:t>d</w:t>
      </w:r>
      <w:r w:rsidR="007C2627">
        <w:rPr>
          <w:rFonts w:asciiTheme="minorHAnsi" w:hAnsiTheme="minorHAnsi" w:cstheme="minorHAnsi"/>
          <w:b w:val="0"/>
          <w:sz w:val="20"/>
          <w:szCs w:val="20"/>
        </w:rPr>
        <w:t xml:space="preserve">e </w:t>
      </w:r>
      <w:r w:rsidRPr="002D65C2">
        <w:rPr>
          <w:rFonts w:asciiTheme="minorHAnsi" w:hAnsiTheme="minorHAnsi" w:cstheme="minorHAnsi"/>
          <w:b w:val="0"/>
          <w:sz w:val="20"/>
          <w:szCs w:val="20"/>
        </w:rPr>
        <w:t xml:space="preserve"> 16e eeuw trok een edelman, Monsieur </w:t>
      </w:r>
      <w:proofErr w:type="spellStart"/>
      <w:r w:rsidRPr="002D65C2">
        <w:rPr>
          <w:rFonts w:asciiTheme="minorHAnsi" w:hAnsiTheme="minorHAnsi" w:cstheme="minorHAnsi"/>
          <w:b w:val="0"/>
          <w:sz w:val="20"/>
          <w:szCs w:val="20"/>
        </w:rPr>
        <w:t>Wautelet</w:t>
      </w:r>
      <w:proofErr w:type="spellEnd"/>
      <w:r w:rsidRPr="002D65C2">
        <w:rPr>
          <w:rFonts w:asciiTheme="minorHAnsi" w:hAnsiTheme="minorHAnsi" w:cstheme="minorHAnsi"/>
          <w:b w:val="0"/>
          <w:sz w:val="20"/>
          <w:szCs w:val="20"/>
        </w:rPr>
        <w:t>, een herenwoning en een </w:t>
      </w:r>
      <w:hyperlink r:id="rId64" w:tooltip="Boerderij" w:history="1">
        <w:r w:rsidRPr="002D65C2">
          <w:rPr>
            <w:rStyle w:val="Hyperlink"/>
            <w:rFonts w:asciiTheme="minorHAnsi" w:hAnsiTheme="minorHAnsi" w:cstheme="minorHAnsi"/>
            <w:b w:val="0"/>
            <w:color w:val="auto"/>
            <w:sz w:val="20"/>
            <w:szCs w:val="20"/>
            <w:u w:val="none"/>
          </w:rPr>
          <w:t>boerderij</w:t>
        </w:r>
      </w:hyperlink>
      <w:r w:rsidRPr="002D65C2">
        <w:rPr>
          <w:rFonts w:asciiTheme="minorHAnsi" w:hAnsiTheme="minorHAnsi" w:cstheme="minorHAnsi"/>
          <w:b w:val="0"/>
          <w:sz w:val="20"/>
          <w:szCs w:val="20"/>
        </w:rPr>
        <w:t> op, die allebei in gewijzigde vorm bewaard zijn gebleven.</w:t>
      </w:r>
      <w:r w:rsidR="002D65C2" w:rsidRPr="002D65C2">
        <w:rPr>
          <w:rFonts w:asciiTheme="minorHAnsi" w:hAnsiTheme="minorHAnsi" w:cstheme="minorHAnsi"/>
          <w:b w:val="0"/>
          <w:sz w:val="20"/>
          <w:szCs w:val="20"/>
        </w:rPr>
        <w:t xml:space="preserve"> </w:t>
      </w:r>
      <w:r w:rsidRPr="002D65C2">
        <w:rPr>
          <w:rFonts w:asciiTheme="minorHAnsi" w:hAnsiTheme="minorHAnsi" w:cstheme="minorHAnsi"/>
          <w:b w:val="0"/>
          <w:sz w:val="20"/>
          <w:szCs w:val="20"/>
        </w:rPr>
        <w:t xml:space="preserve">Na het overlijden van Pieter de </w:t>
      </w:r>
      <w:proofErr w:type="spellStart"/>
      <w:r w:rsidRPr="002D65C2">
        <w:rPr>
          <w:rFonts w:asciiTheme="minorHAnsi" w:hAnsiTheme="minorHAnsi" w:cstheme="minorHAnsi"/>
          <w:b w:val="0"/>
          <w:sz w:val="20"/>
          <w:szCs w:val="20"/>
        </w:rPr>
        <w:t>Tollenaere</w:t>
      </w:r>
      <w:proofErr w:type="spellEnd"/>
      <w:r w:rsidRPr="002D65C2">
        <w:rPr>
          <w:rFonts w:asciiTheme="minorHAnsi" w:hAnsiTheme="minorHAnsi" w:cstheme="minorHAnsi"/>
          <w:b w:val="0"/>
          <w:sz w:val="20"/>
          <w:szCs w:val="20"/>
        </w:rPr>
        <w:t xml:space="preserve"> in 1743 verkochten zijn erfgenamen het kasteel aan Pieter-Augustinus Le </w:t>
      </w:r>
      <w:proofErr w:type="spellStart"/>
      <w:r w:rsidRPr="002D65C2">
        <w:rPr>
          <w:rFonts w:asciiTheme="minorHAnsi" w:hAnsiTheme="minorHAnsi" w:cstheme="minorHAnsi"/>
          <w:b w:val="0"/>
          <w:sz w:val="20"/>
          <w:szCs w:val="20"/>
        </w:rPr>
        <w:t>Gillon</w:t>
      </w:r>
      <w:proofErr w:type="spellEnd"/>
      <w:r w:rsidRPr="002D65C2">
        <w:rPr>
          <w:rFonts w:asciiTheme="minorHAnsi" w:hAnsiTheme="minorHAnsi" w:cstheme="minorHAnsi"/>
          <w:b w:val="0"/>
          <w:sz w:val="20"/>
          <w:szCs w:val="20"/>
        </w:rPr>
        <w:t xml:space="preserve"> en echtgenote Marie de </w:t>
      </w:r>
      <w:proofErr w:type="spellStart"/>
      <w:r w:rsidRPr="002D65C2">
        <w:rPr>
          <w:rFonts w:asciiTheme="minorHAnsi" w:hAnsiTheme="minorHAnsi" w:cstheme="minorHAnsi"/>
          <w:b w:val="0"/>
          <w:sz w:val="20"/>
          <w:szCs w:val="20"/>
        </w:rPr>
        <w:t>l'Espée</w:t>
      </w:r>
      <w:proofErr w:type="spellEnd"/>
      <w:r w:rsidRPr="002D65C2">
        <w:rPr>
          <w:rFonts w:asciiTheme="minorHAnsi" w:hAnsiTheme="minorHAnsi" w:cstheme="minorHAnsi"/>
          <w:b w:val="0"/>
          <w:sz w:val="20"/>
          <w:szCs w:val="20"/>
        </w:rPr>
        <w:t xml:space="preserve">. Hun kleindochter </w:t>
      </w:r>
      <w:proofErr w:type="spellStart"/>
      <w:r w:rsidRPr="002D65C2">
        <w:rPr>
          <w:rFonts w:asciiTheme="minorHAnsi" w:hAnsiTheme="minorHAnsi" w:cstheme="minorHAnsi"/>
          <w:b w:val="0"/>
          <w:sz w:val="20"/>
          <w:szCs w:val="20"/>
        </w:rPr>
        <w:t>Marie-Thérèse</w:t>
      </w:r>
      <w:proofErr w:type="spellEnd"/>
      <w:r w:rsidRPr="002D65C2">
        <w:rPr>
          <w:rFonts w:asciiTheme="minorHAnsi" w:hAnsiTheme="minorHAnsi" w:cstheme="minorHAnsi"/>
          <w:b w:val="0"/>
          <w:sz w:val="20"/>
          <w:szCs w:val="20"/>
        </w:rPr>
        <w:t xml:space="preserve"> de </w:t>
      </w:r>
      <w:proofErr w:type="spellStart"/>
      <w:r w:rsidRPr="002D65C2">
        <w:rPr>
          <w:rFonts w:asciiTheme="minorHAnsi" w:hAnsiTheme="minorHAnsi" w:cstheme="minorHAnsi"/>
          <w:b w:val="0"/>
          <w:sz w:val="20"/>
          <w:szCs w:val="20"/>
        </w:rPr>
        <w:t>Vivero</w:t>
      </w:r>
      <w:proofErr w:type="spellEnd"/>
      <w:r w:rsidRPr="002D65C2">
        <w:rPr>
          <w:rFonts w:asciiTheme="minorHAnsi" w:hAnsiTheme="minorHAnsi" w:cstheme="minorHAnsi"/>
          <w:b w:val="0"/>
          <w:sz w:val="20"/>
          <w:szCs w:val="20"/>
        </w:rPr>
        <w:t xml:space="preserve"> en haar echtgenoot Piette </w:t>
      </w:r>
      <w:proofErr w:type="spellStart"/>
      <w:r w:rsidRPr="002D65C2">
        <w:rPr>
          <w:rFonts w:asciiTheme="minorHAnsi" w:hAnsiTheme="minorHAnsi" w:cstheme="minorHAnsi"/>
          <w:b w:val="0"/>
          <w:sz w:val="20"/>
          <w:szCs w:val="20"/>
        </w:rPr>
        <w:t>Wautelée</w:t>
      </w:r>
      <w:proofErr w:type="spellEnd"/>
      <w:r w:rsidRPr="002D65C2">
        <w:rPr>
          <w:rFonts w:asciiTheme="minorHAnsi" w:hAnsiTheme="minorHAnsi" w:cstheme="minorHAnsi"/>
          <w:b w:val="0"/>
          <w:sz w:val="20"/>
          <w:szCs w:val="20"/>
        </w:rPr>
        <w:t xml:space="preserve"> kwamen door erfenis in het bezit begin 19e eeuw. Na hun overlijden kwam het toe aan hun zoon </w:t>
      </w:r>
      <w:proofErr w:type="spellStart"/>
      <w:r w:rsidRPr="002D65C2">
        <w:rPr>
          <w:rFonts w:asciiTheme="minorHAnsi" w:hAnsiTheme="minorHAnsi" w:cstheme="minorHAnsi"/>
          <w:b w:val="0"/>
          <w:sz w:val="20"/>
          <w:szCs w:val="20"/>
        </w:rPr>
        <w:t>Adolphe</w:t>
      </w:r>
      <w:proofErr w:type="spellEnd"/>
      <w:r w:rsidRPr="002D65C2">
        <w:rPr>
          <w:rFonts w:asciiTheme="minorHAnsi" w:hAnsiTheme="minorHAnsi" w:cstheme="minorHAnsi"/>
          <w:b w:val="0"/>
          <w:sz w:val="20"/>
          <w:szCs w:val="20"/>
        </w:rPr>
        <w:t xml:space="preserve"> </w:t>
      </w:r>
      <w:proofErr w:type="spellStart"/>
      <w:r w:rsidRPr="002D65C2">
        <w:rPr>
          <w:rFonts w:asciiTheme="minorHAnsi" w:hAnsiTheme="minorHAnsi" w:cstheme="minorHAnsi"/>
          <w:b w:val="0"/>
          <w:sz w:val="20"/>
          <w:szCs w:val="20"/>
        </w:rPr>
        <w:t>Wautelée</w:t>
      </w:r>
      <w:proofErr w:type="spellEnd"/>
      <w:r w:rsidRPr="002D65C2">
        <w:rPr>
          <w:rFonts w:asciiTheme="minorHAnsi" w:hAnsiTheme="minorHAnsi" w:cstheme="minorHAnsi"/>
          <w:b w:val="0"/>
          <w:sz w:val="20"/>
          <w:szCs w:val="20"/>
        </w:rPr>
        <w:t xml:space="preserve"> en dochter </w:t>
      </w:r>
      <w:proofErr w:type="spellStart"/>
      <w:r w:rsidRPr="002D65C2">
        <w:rPr>
          <w:rFonts w:asciiTheme="minorHAnsi" w:hAnsiTheme="minorHAnsi" w:cstheme="minorHAnsi"/>
          <w:b w:val="0"/>
          <w:sz w:val="20"/>
          <w:szCs w:val="20"/>
        </w:rPr>
        <w:t>Jeann</w:t>
      </w:r>
      <w:proofErr w:type="spellEnd"/>
      <w:r w:rsidRPr="002D65C2">
        <w:rPr>
          <w:rFonts w:asciiTheme="minorHAnsi" w:hAnsiTheme="minorHAnsi" w:cstheme="minorHAnsi"/>
          <w:b w:val="0"/>
          <w:sz w:val="20"/>
          <w:szCs w:val="20"/>
        </w:rPr>
        <w:t xml:space="preserve">-Nathalie Legrand </w:t>
      </w:r>
      <w:proofErr w:type="spellStart"/>
      <w:r w:rsidRPr="002D65C2">
        <w:rPr>
          <w:rFonts w:asciiTheme="minorHAnsi" w:hAnsiTheme="minorHAnsi" w:cstheme="minorHAnsi"/>
          <w:b w:val="0"/>
          <w:sz w:val="20"/>
          <w:szCs w:val="20"/>
        </w:rPr>
        <w:t>Wautelée</w:t>
      </w:r>
      <w:proofErr w:type="spellEnd"/>
      <w:r w:rsidRPr="002D65C2">
        <w:rPr>
          <w:rFonts w:asciiTheme="minorHAnsi" w:hAnsiTheme="minorHAnsi" w:cstheme="minorHAnsi"/>
          <w:b w:val="0"/>
          <w:sz w:val="20"/>
          <w:szCs w:val="20"/>
        </w:rPr>
        <w:t xml:space="preserve">. Die laatste legateerde het aan haar vertrouweling Joseph de Marthe uit Pau. Het werd verhuurd aan August-Octaaf de </w:t>
      </w:r>
      <w:proofErr w:type="spellStart"/>
      <w:r w:rsidRPr="002D65C2">
        <w:rPr>
          <w:rFonts w:asciiTheme="minorHAnsi" w:hAnsiTheme="minorHAnsi" w:cstheme="minorHAnsi"/>
          <w:b w:val="0"/>
          <w:sz w:val="20"/>
          <w:szCs w:val="20"/>
        </w:rPr>
        <w:t>Schryver</w:t>
      </w:r>
      <w:proofErr w:type="spellEnd"/>
      <w:r w:rsidRPr="002D65C2">
        <w:rPr>
          <w:rFonts w:asciiTheme="minorHAnsi" w:hAnsiTheme="minorHAnsi" w:cstheme="minorHAnsi"/>
          <w:b w:val="0"/>
          <w:sz w:val="20"/>
          <w:szCs w:val="20"/>
        </w:rPr>
        <w:t xml:space="preserve"> (vader van August E. de </w:t>
      </w:r>
      <w:proofErr w:type="spellStart"/>
      <w:r w:rsidRPr="002D65C2">
        <w:rPr>
          <w:rFonts w:asciiTheme="minorHAnsi" w:hAnsiTheme="minorHAnsi" w:cstheme="minorHAnsi"/>
          <w:b w:val="0"/>
          <w:sz w:val="20"/>
          <w:szCs w:val="20"/>
        </w:rPr>
        <w:t>Schryver</w:t>
      </w:r>
      <w:proofErr w:type="spellEnd"/>
      <w:r w:rsidRPr="002D65C2">
        <w:rPr>
          <w:rFonts w:asciiTheme="minorHAnsi" w:hAnsiTheme="minorHAnsi" w:cstheme="minorHAnsi"/>
          <w:b w:val="0"/>
          <w:sz w:val="20"/>
          <w:szCs w:val="20"/>
        </w:rPr>
        <w:t>).</w:t>
      </w:r>
      <w:r w:rsidR="002D65C2" w:rsidRPr="002D65C2">
        <w:rPr>
          <w:rFonts w:asciiTheme="minorHAnsi" w:hAnsiTheme="minorHAnsi" w:cstheme="minorHAnsi"/>
          <w:b w:val="0"/>
          <w:sz w:val="20"/>
          <w:szCs w:val="20"/>
        </w:rPr>
        <w:t xml:space="preserve"> </w:t>
      </w:r>
      <w:r w:rsidRPr="002D65C2">
        <w:rPr>
          <w:rFonts w:asciiTheme="minorHAnsi" w:hAnsiTheme="minorHAnsi" w:cstheme="minorHAnsi"/>
          <w:b w:val="0"/>
          <w:sz w:val="20"/>
          <w:szCs w:val="20"/>
        </w:rPr>
        <w:t>Het huidige </w:t>
      </w:r>
      <w:hyperlink r:id="rId65" w:tooltip="Neogotiek" w:history="1">
        <w:r w:rsidRPr="002D65C2">
          <w:rPr>
            <w:rStyle w:val="Hyperlink"/>
            <w:rFonts w:asciiTheme="minorHAnsi" w:hAnsiTheme="minorHAnsi" w:cstheme="minorHAnsi"/>
            <w:b w:val="0"/>
            <w:color w:val="auto"/>
            <w:sz w:val="20"/>
            <w:szCs w:val="20"/>
            <w:u w:val="none"/>
          </w:rPr>
          <w:t>neogotische</w:t>
        </w:r>
      </w:hyperlink>
      <w:r w:rsidRPr="002D65C2">
        <w:rPr>
          <w:rFonts w:asciiTheme="minorHAnsi" w:hAnsiTheme="minorHAnsi" w:cstheme="minorHAnsi"/>
          <w:b w:val="0"/>
          <w:sz w:val="20"/>
          <w:szCs w:val="20"/>
        </w:rPr>
        <w:t xml:space="preserve"> kasteel werd voltooid in 1929 door baron </w:t>
      </w:r>
      <w:proofErr w:type="spellStart"/>
      <w:r w:rsidRPr="002D65C2">
        <w:rPr>
          <w:rFonts w:asciiTheme="minorHAnsi" w:hAnsiTheme="minorHAnsi" w:cstheme="minorHAnsi"/>
          <w:b w:val="0"/>
          <w:sz w:val="20"/>
          <w:szCs w:val="20"/>
        </w:rPr>
        <w:t>Rafaël</w:t>
      </w:r>
      <w:proofErr w:type="spellEnd"/>
      <w:r w:rsidRPr="002D65C2">
        <w:rPr>
          <w:rFonts w:asciiTheme="minorHAnsi" w:hAnsiTheme="minorHAnsi" w:cstheme="minorHAnsi"/>
          <w:b w:val="0"/>
          <w:sz w:val="20"/>
          <w:szCs w:val="20"/>
        </w:rPr>
        <w:t xml:space="preserve"> Gilles de </w:t>
      </w:r>
      <w:proofErr w:type="spellStart"/>
      <w:r w:rsidRPr="002D65C2">
        <w:rPr>
          <w:rFonts w:asciiTheme="minorHAnsi" w:hAnsiTheme="minorHAnsi" w:cstheme="minorHAnsi"/>
          <w:b w:val="0"/>
          <w:sz w:val="20"/>
          <w:szCs w:val="20"/>
        </w:rPr>
        <w:t>Pélichy</w:t>
      </w:r>
      <w:proofErr w:type="spellEnd"/>
      <w:r w:rsidRPr="002D65C2">
        <w:rPr>
          <w:rFonts w:asciiTheme="minorHAnsi" w:hAnsiTheme="minorHAnsi" w:cstheme="minorHAnsi"/>
          <w:b w:val="0"/>
          <w:sz w:val="20"/>
          <w:szCs w:val="20"/>
        </w:rPr>
        <w:t xml:space="preserve"> en werd door de familie bewoond tot 19</w:t>
      </w:r>
      <w:r w:rsidR="00164B48" w:rsidRPr="002D65C2">
        <w:rPr>
          <w:rFonts w:asciiTheme="minorHAnsi" w:hAnsiTheme="minorHAnsi" w:cstheme="minorHAnsi"/>
          <w:b w:val="0"/>
          <w:sz w:val="20"/>
          <w:szCs w:val="20"/>
        </w:rPr>
        <w:t>46.</w:t>
      </w:r>
    </w:p>
    <w:p w14:paraId="6B36613C" w14:textId="77777777" w:rsidR="00C00A70" w:rsidRDefault="00C00A70" w:rsidP="002D65C2">
      <w:pPr>
        <w:pStyle w:val="Kop2"/>
        <w:shd w:val="clear" w:color="auto" w:fill="FFFFFF"/>
        <w:spacing w:before="240" w:beforeAutospacing="0" w:after="60" w:afterAutospacing="0"/>
        <w:rPr>
          <w:rFonts w:asciiTheme="minorHAnsi" w:hAnsiTheme="minorHAnsi" w:cstheme="minorHAnsi"/>
          <w:sz w:val="20"/>
          <w:szCs w:val="20"/>
        </w:rPr>
      </w:pPr>
    </w:p>
    <w:p w14:paraId="203D30A9" w14:textId="77777777" w:rsidR="00164B48" w:rsidRPr="002D65C2" w:rsidRDefault="002D65C2" w:rsidP="002D65C2">
      <w:pPr>
        <w:pStyle w:val="Kop2"/>
        <w:shd w:val="clear" w:color="auto" w:fill="FFFFFF"/>
        <w:spacing w:before="240" w:beforeAutospacing="0" w:after="60" w:afterAutospacing="0"/>
        <w:rPr>
          <w:rFonts w:asciiTheme="minorHAnsi" w:hAnsiTheme="minorHAnsi" w:cstheme="minorHAnsi"/>
          <w:sz w:val="20"/>
          <w:szCs w:val="20"/>
        </w:rPr>
      </w:pPr>
      <w:r w:rsidRPr="002D65C2">
        <w:rPr>
          <w:rFonts w:asciiTheme="minorHAnsi" w:hAnsiTheme="minorHAnsi" w:cstheme="minorHAnsi"/>
          <w:sz w:val="20"/>
          <w:szCs w:val="20"/>
        </w:rPr>
        <w:t xml:space="preserve"> </w:t>
      </w:r>
      <w:proofErr w:type="spellStart"/>
      <w:r>
        <w:rPr>
          <w:rFonts w:asciiTheme="minorHAnsi" w:hAnsiTheme="minorHAnsi" w:cstheme="minorHAnsi"/>
          <w:sz w:val="20"/>
          <w:szCs w:val="20"/>
        </w:rPr>
        <w:t>Assebroekse</w:t>
      </w:r>
      <w:proofErr w:type="spellEnd"/>
      <w:r>
        <w:rPr>
          <w:rFonts w:asciiTheme="minorHAnsi" w:hAnsiTheme="minorHAnsi" w:cstheme="minorHAnsi"/>
          <w:sz w:val="20"/>
          <w:szCs w:val="20"/>
        </w:rPr>
        <w:t xml:space="preserve"> Meersen</w:t>
      </w:r>
    </w:p>
    <w:p w14:paraId="66809297" w14:textId="77777777" w:rsidR="00D9683B" w:rsidRPr="00D9683B" w:rsidRDefault="00D9683B" w:rsidP="00164B48">
      <w:pPr>
        <w:spacing w:after="0" w:line="240" w:lineRule="auto"/>
        <w:rPr>
          <w:rFonts w:eastAsia="Times New Roman" w:cstheme="minorHAnsi"/>
          <w:sz w:val="20"/>
          <w:szCs w:val="20"/>
          <w:lang w:eastAsia="nl-BE"/>
        </w:rPr>
      </w:pPr>
      <w:r w:rsidRPr="002D65C2">
        <w:rPr>
          <w:rFonts w:cstheme="minorHAnsi"/>
          <w:noProof/>
          <w:sz w:val="20"/>
          <w:szCs w:val="20"/>
          <w:lang w:eastAsia="nl-BE"/>
        </w:rPr>
        <w:drawing>
          <wp:anchor distT="0" distB="0" distL="114300" distR="114300" simplePos="0" relativeHeight="251658240" behindDoc="1" locked="0" layoutInCell="1" allowOverlap="1" wp14:anchorId="35E174BA" wp14:editId="2547CF1A">
            <wp:simplePos x="0" y="0"/>
            <wp:positionH relativeFrom="column">
              <wp:posOffset>-635</wp:posOffset>
            </wp:positionH>
            <wp:positionV relativeFrom="paragraph">
              <wp:posOffset>1270</wp:posOffset>
            </wp:positionV>
            <wp:extent cx="2697480" cy="1823085"/>
            <wp:effectExtent l="0" t="0" r="7620" b="5715"/>
            <wp:wrapTight wrapText="bothSides">
              <wp:wrapPolygon edited="0">
                <wp:start x="0" y="0"/>
                <wp:lineTo x="0" y="21442"/>
                <wp:lineTo x="21508" y="21442"/>
                <wp:lineTo x="21508" y="0"/>
                <wp:lineTo x="0" y="0"/>
              </wp:wrapPolygon>
            </wp:wrapTight>
            <wp:docPr id="2" name="Afbeelding 2" descr="https://wp.eghn.org/wp-content/uploads/2016/10/Assebro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p.eghn.org/wp-content/uploads/2016/10/Assebroek1.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697480" cy="182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83B">
        <w:rPr>
          <w:rFonts w:eastAsia="Times New Roman" w:cstheme="minorHAnsi"/>
          <w:sz w:val="20"/>
          <w:szCs w:val="20"/>
          <w:shd w:val="clear" w:color="auto" w:fill="FFFFFF"/>
          <w:lang w:eastAsia="nl-BE"/>
        </w:rPr>
        <w:t xml:space="preserve">Ten zuiden van Assebroek strekt zich een laaggelegen en vrijwel onbebouwd gebied uit: de </w:t>
      </w:r>
      <w:proofErr w:type="spellStart"/>
      <w:r w:rsidRPr="00D9683B">
        <w:rPr>
          <w:rFonts w:eastAsia="Times New Roman" w:cstheme="minorHAnsi"/>
          <w:sz w:val="20"/>
          <w:szCs w:val="20"/>
          <w:shd w:val="clear" w:color="auto" w:fill="FFFFFF"/>
          <w:lang w:eastAsia="nl-BE"/>
        </w:rPr>
        <w:t>Assebroekse</w:t>
      </w:r>
      <w:proofErr w:type="spellEnd"/>
      <w:r w:rsidRPr="00D9683B">
        <w:rPr>
          <w:rFonts w:eastAsia="Times New Roman" w:cstheme="minorHAnsi"/>
          <w:sz w:val="20"/>
          <w:szCs w:val="20"/>
          <w:shd w:val="clear" w:color="auto" w:fill="FFFFFF"/>
          <w:lang w:eastAsia="nl-BE"/>
        </w:rPr>
        <w:t xml:space="preserve"> Meersen. Het woord ‘meers’, dat onder meer verwant is aan het Engelse ‘</w:t>
      </w:r>
      <w:proofErr w:type="spellStart"/>
      <w:r w:rsidRPr="00D9683B">
        <w:rPr>
          <w:rFonts w:eastAsia="Times New Roman" w:cstheme="minorHAnsi"/>
          <w:sz w:val="20"/>
          <w:szCs w:val="20"/>
          <w:shd w:val="clear" w:color="auto" w:fill="FFFFFF"/>
          <w:lang w:eastAsia="nl-BE"/>
        </w:rPr>
        <w:t>marsh</w:t>
      </w:r>
      <w:proofErr w:type="spellEnd"/>
      <w:r w:rsidRPr="00D9683B">
        <w:rPr>
          <w:rFonts w:eastAsia="Times New Roman" w:cstheme="minorHAnsi"/>
          <w:sz w:val="20"/>
          <w:szCs w:val="20"/>
          <w:shd w:val="clear" w:color="auto" w:fill="FFFFFF"/>
          <w:lang w:eastAsia="nl-BE"/>
        </w:rPr>
        <w:t>’, betekent ‘vochtig grasland’. Een synoniem van ‘meers’ is ‘broek’, zoals in de plaatsnaam ‘Assebroek’.</w:t>
      </w:r>
    </w:p>
    <w:p w14:paraId="6D84AAD5" w14:textId="77777777" w:rsidR="00D9683B" w:rsidRPr="00D9683B" w:rsidRDefault="00D9683B" w:rsidP="003E020C">
      <w:pPr>
        <w:shd w:val="clear" w:color="auto" w:fill="FFFFFF"/>
        <w:spacing w:after="0" w:line="240" w:lineRule="auto"/>
        <w:textAlignment w:val="baseline"/>
        <w:rPr>
          <w:rFonts w:eastAsia="Times New Roman" w:cstheme="minorHAnsi"/>
          <w:sz w:val="20"/>
          <w:szCs w:val="20"/>
          <w:lang w:eastAsia="nl-BE"/>
        </w:rPr>
      </w:pPr>
      <w:r w:rsidRPr="00D9683B">
        <w:rPr>
          <w:rFonts w:eastAsia="Times New Roman" w:cstheme="minorHAnsi"/>
          <w:sz w:val="20"/>
          <w:szCs w:val="20"/>
          <w:lang w:eastAsia="nl-BE"/>
        </w:rPr>
        <w:t xml:space="preserve">De </w:t>
      </w:r>
      <w:proofErr w:type="spellStart"/>
      <w:r w:rsidRPr="00D9683B">
        <w:rPr>
          <w:rFonts w:eastAsia="Times New Roman" w:cstheme="minorHAnsi"/>
          <w:sz w:val="20"/>
          <w:szCs w:val="20"/>
          <w:lang w:eastAsia="nl-BE"/>
        </w:rPr>
        <w:t>Assebroekse</w:t>
      </w:r>
      <w:proofErr w:type="spellEnd"/>
      <w:r w:rsidRPr="00D9683B">
        <w:rPr>
          <w:rFonts w:eastAsia="Times New Roman" w:cstheme="minorHAnsi"/>
          <w:sz w:val="20"/>
          <w:szCs w:val="20"/>
          <w:lang w:eastAsia="nl-BE"/>
        </w:rPr>
        <w:t xml:space="preserve"> Meersen zijn het natuurlijke overstromingsgebied van het Sint-</w:t>
      </w:r>
      <w:proofErr w:type="spellStart"/>
      <w:r w:rsidRPr="00D9683B">
        <w:rPr>
          <w:rFonts w:eastAsia="Times New Roman" w:cstheme="minorHAnsi"/>
          <w:sz w:val="20"/>
          <w:szCs w:val="20"/>
          <w:lang w:eastAsia="nl-BE"/>
        </w:rPr>
        <w:t>Trudoledeke</w:t>
      </w:r>
      <w:proofErr w:type="spellEnd"/>
      <w:r w:rsidRPr="00D9683B">
        <w:rPr>
          <w:rFonts w:eastAsia="Times New Roman" w:cstheme="minorHAnsi"/>
          <w:sz w:val="20"/>
          <w:szCs w:val="20"/>
          <w:lang w:eastAsia="nl-BE"/>
        </w:rPr>
        <w:t xml:space="preserve">, een beek die het regenwater van delen van </w:t>
      </w:r>
      <w:proofErr w:type="spellStart"/>
      <w:r w:rsidRPr="00D9683B">
        <w:rPr>
          <w:rFonts w:eastAsia="Times New Roman" w:cstheme="minorHAnsi"/>
          <w:sz w:val="20"/>
          <w:szCs w:val="20"/>
          <w:lang w:eastAsia="nl-BE"/>
        </w:rPr>
        <w:t>Oedelem</w:t>
      </w:r>
      <w:proofErr w:type="spellEnd"/>
      <w:r w:rsidRPr="00D9683B">
        <w:rPr>
          <w:rFonts w:eastAsia="Times New Roman" w:cstheme="minorHAnsi"/>
          <w:sz w:val="20"/>
          <w:szCs w:val="20"/>
          <w:lang w:eastAsia="nl-BE"/>
        </w:rPr>
        <w:t xml:space="preserve"> en </w:t>
      </w:r>
      <w:proofErr w:type="spellStart"/>
      <w:r w:rsidRPr="00D9683B">
        <w:rPr>
          <w:rFonts w:eastAsia="Times New Roman" w:cstheme="minorHAnsi"/>
          <w:sz w:val="20"/>
          <w:szCs w:val="20"/>
          <w:lang w:eastAsia="nl-BE"/>
        </w:rPr>
        <w:t>Sijsele</w:t>
      </w:r>
      <w:proofErr w:type="spellEnd"/>
      <w:r w:rsidRPr="00D9683B">
        <w:rPr>
          <w:rFonts w:eastAsia="Times New Roman" w:cstheme="minorHAnsi"/>
          <w:sz w:val="20"/>
          <w:szCs w:val="20"/>
          <w:lang w:eastAsia="nl-BE"/>
        </w:rPr>
        <w:t xml:space="preserve"> afvoert. Zonder menselijk ingrijpen (bemaling) zou het gebied regelmatig onder water komen te staan.</w:t>
      </w:r>
    </w:p>
    <w:p w14:paraId="159A9083" w14:textId="362ED698" w:rsidR="00D9683B" w:rsidRDefault="00D9683B" w:rsidP="003E020C">
      <w:pPr>
        <w:shd w:val="clear" w:color="auto" w:fill="FFFFFF"/>
        <w:spacing w:after="0" w:line="240" w:lineRule="auto"/>
        <w:textAlignment w:val="baseline"/>
        <w:rPr>
          <w:rFonts w:eastAsia="Times New Roman" w:cstheme="minorHAnsi"/>
          <w:sz w:val="20"/>
          <w:szCs w:val="20"/>
          <w:lang w:eastAsia="nl-BE"/>
        </w:rPr>
      </w:pPr>
      <w:r w:rsidRPr="00D9683B">
        <w:rPr>
          <w:rFonts w:eastAsia="Times New Roman" w:cstheme="minorHAnsi"/>
          <w:sz w:val="20"/>
          <w:szCs w:val="20"/>
          <w:lang w:eastAsia="nl-BE"/>
        </w:rPr>
        <w:t xml:space="preserve">Tot de 19de eeuw bestond het vrijwel uitsluitend uit open grasland. In de loop van de 19de eeuw werden afwateringsgrachten gegraven en dreven aangelegd. Langs de dreven en </w:t>
      </w:r>
      <w:proofErr w:type="spellStart"/>
      <w:r w:rsidRPr="00D9683B">
        <w:rPr>
          <w:rFonts w:eastAsia="Times New Roman" w:cstheme="minorHAnsi"/>
          <w:sz w:val="20"/>
          <w:szCs w:val="20"/>
          <w:lang w:eastAsia="nl-BE"/>
        </w:rPr>
        <w:t>perceelsranden</w:t>
      </w:r>
      <w:proofErr w:type="spellEnd"/>
      <w:r w:rsidRPr="00D9683B">
        <w:rPr>
          <w:rFonts w:eastAsia="Times New Roman" w:cstheme="minorHAnsi"/>
          <w:sz w:val="20"/>
          <w:szCs w:val="20"/>
          <w:lang w:eastAsia="nl-BE"/>
        </w:rPr>
        <w:t xml:space="preserve"> werden bomenrijen geplant, waardoor het landschap een meer gesloten karakter kreeg.</w:t>
      </w:r>
    </w:p>
    <w:p w14:paraId="3DEB6547" w14:textId="77777777" w:rsidR="003E020C" w:rsidRPr="003E020C" w:rsidRDefault="003E020C" w:rsidP="003E020C">
      <w:pPr>
        <w:shd w:val="clear" w:color="auto" w:fill="FFFFFF"/>
        <w:spacing w:after="0" w:line="240" w:lineRule="auto"/>
        <w:textAlignment w:val="baseline"/>
        <w:rPr>
          <w:rFonts w:eastAsia="Times New Roman" w:cstheme="minorHAnsi"/>
          <w:sz w:val="8"/>
          <w:szCs w:val="8"/>
          <w:lang w:eastAsia="nl-BE"/>
        </w:rPr>
      </w:pPr>
    </w:p>
    <w:p w14:paraId="65A6B10D" w14:textId="6738D18C" w:rsidR="00D9683B" w:rsidRDefault="00D9683B" w:rsidP="003E020C">
      <w:pPr>
        <w:shd w:val="clear" w:color="auto" w:fill="FFFFFF"/>
        <w:spacing w:after="0" w:line="240" w:lineRule="auto"/>
        <w:textAlignment w:val="baseline"/>
        <w:rPr>
          <w:rFonts w:eastAsia="Times New Roman" w:cstheme="minorHAnsi"/>
          <w:sz w:val="20"/>
          <w:szCs w:val="20"/>
          <w:lang w:eastAsia="nl-BE"/>
        </w:rPr>
      </w:pPr>
      <w:r w:rsidRPr="00D9683B">
        <w:rPr>
          <w:rFonts w:eastAsia="Times New Roman" w:cstheme="minorHAnsi"/>
          <w:sz w:val="20"/>
          <w:szCs w:val="20"/>
          <w:lang w:eastAsia="nl-BE"/>
        </w:rPr>
        <w:t>In de jaren ’30 van de vorige eeuw werden nog meer afwateringsgrachten gegraven en een pompgemaal gebouwd. Nu is er enkel tijdens de winter en bij langdurige hevige regenval nog sprake van tijdelijke overstromingen.</w:t>
      </w:r>
    </w:p>
    <w:p w14:paraId="09CBDC27" w14:textId="77777777" w:rsidR="003E020C" w:rsidRPr="003E020C" w:rsidRDefault="003E020C" w:rsidP="003E020C">
      <w:pPr>
        <w:shd w:val="clear" w:color="auto" w:fill="FFFFFF"/>
        <w:spacing w:after="0" w:line="240" w:lineRule="auto"/>
        <w:textAlignment w:val="baseline"/>
        <w:rPr>
          <w:rFonts w:eastAsia="Times New Roman" w:cstheme="minorHAnsi"/>
          <w:sz w:val="8"/>
          <w:szCs w:val="8"/>
          <w:lang w:eastAsia="nl-BE"/>
        </w:rPr>
      </w:pPr>
    </w:p>
    <w:p w14:paraId="46E33A28" w14:textId="4D3F73D2" w:rsidR="00D9683B" w:rsidRDefault="00D9683B" w:rsidP="003E020C">
      <w:pPr>
        <w:shd w:val="clear" w:color="auto" w:fill="FFFFFF"/>
        <w:spacing w:after="0" w:line="240" w:lineRule="auto"/>
        <w:textAlignment w:val="baseline"/>
        <w:rPr>
          <w:rFonts w:eastAsia="Times New Roman" w:cstheme="minorHAnsi"/>
          <w:sz w:val="20"/>
          <w:szCs w:val="20"/>
          <w:lang w:eastAsia="nl-BE"/>
        </w:rPr>
      </w:pPr>
      <w:r w:rsidRPr="00D9683B">
        <w:rPr>
          <w:rFonts w:eastAsia="Times New Roman" w:cstheme="minorHAnsi"/>
          <w:sz w:val="20"/>
          <w:szCs w:val="20"/>
          <w:lang w:eastAsia="nl-BE"/>
        </w:rPr>
        <w:t xml:space="preserve">De verbeterde waterbeheersing maakte het mogelijk om een deel van het grasland in akkerland om te zetten, waardoor de landschappelijke kenmerken van de </w:t>
      </w:r>
      <w:proofErr w:type="spellStart"/>
      <w:r w:rsidRPr="00D9683B">
        <w:rPr>
          <w:rFonts w:eastAsia="Times New Roman" w:cstheme="minorHAnsi"/>
          <w:sz w:val="20"/>
          <w:szCs w:val="20"/>
          <w:lang w:eastAsia="nl-BE"/>
        </w:rPr>
        <w:t>Assebroekse</w:t>
      </w:r>
      <w:proofErr w:type="spellEnd"/>
      <w:r w:rsidRPr="00D9683B">
        <w:rPr>
          <w:rFonts w:eastAsia="Times New Roman" w:cstheme="minorHAnsi"/>
          <w:sz w:val="20"/>
          <w:szCs w:val="20"/>
          <w:lang w:eastAsia="nl-BE"/>
        </w:rPr>
        <w:t xml:space="preserve"> Meersen gedeeltelijk aangetast werden. Niettemin bleef het unieke karakter grotendeels bewaard, en kon een grootschalige vernieling door industriële landbouw op het nippertje afgewend worden.</w:t>
      </w:r>
    </w:p>
    <w:p w14:paraId="164B2FD6" w14:textId="77777777" w:rsidR="003E020C" w:rsidRPr="003E020C" w:rsidRDefault="003E020C" w:rsidP="003E020C">
      <w:pPr>
        <w:shd w:val="clear" w:color="auto" w:fill="FFFFFF"/>
        <w:spacing w:after="0" w:line="240" w:lineRule="auto"/>
        <w:textAlignment w:val="baseline"/>
        <w:rPr>
          <w:rFonts w:eastAsia="Times New Roman" w:cstheme="minorHAnsi"/>
          <w:sz w:val="8"/>
          <w:szCs w:val="8"/>
          <w:lang w:eastAsia="nl-BE"/>
        </w:rPr>
      </w:pPr>
    </w:p>
    <w:p w14:paraId="163AE2BB" w14:textId="77777777" w:rsidR="00D9683B" w:rsidRPr="00D9683B" w:rsidRDefault="00D9683B" w:rsidP="00164B48">
      <w:pPr>
        <w:shd w:val="clear" w:color="auto" w:fill="FFFFFF"/>
        <w:spacing w:after="300" w:line="240" w:lineRule="auto"/>
        <w:textAlignment w:val="baseline"/>
        <w:rPr>
          <w:rFonts w:eastAsia="Times New Roman" w:cstheme="minorHAnsi"/>
          <w:sz w:val="20"/>
          <w:szCs w:val="20"/>
          <w:lang w:eastAsia="nl-BE"/>
        </w:rPr>
      </w:pPr>
      <w:r w:rsidRPr="00D9683B">
        <w:rPr>
          <w:rFonts w:eastAsia="Times New Roman" w:cstheme="minorHAnsi"/>
          <w:sz w:val="20"/>
          <w:szCs w:val="20"/>
          <w:lang w:eastAsia="nl-BE"/>
        </w:rPr>
        <w:t xml:space="preserve">Nu is het hele gebied als landschap beschermd. Duidelijke voorschriften en een aangepast beheer moeten de waarde van de </w:t>
      </w:r>
      <w:proofErr w:type="spellStart"/>
      <w:r w:rsidRPr="00D9683B">
        <w:rPr>
          <w:rFonts w:eastAsia="Times New Roman" w:cstheme="minorHAnsi"/>
          <w:sz w:val="20"/>
          <w:szCs w:val="20"/>
          <w:lang w:eastAsia="nl-BE"/>
        </w:rPr>
        <w:t>Assebroekse</w:t>
      </w:r>
      <w:proofErr w:type="spellEnd"/>
      <w:r w:rsidRPr="00D9683B">
        <w:rPr>
          <w:rFonts w:eastAsia="Times New Roman" w:cstheme="minorHAnsi"/>
          <w:sz w:val="20"/>
          <w:szCs w:val="20"/>
          <w:lang w:eastAsia="nl-BE"/>
        </w:rPr>
        <w:t xml:space="preserve"> Meersen vrijwaren of herstellen. Voor de wandelaar en fietser bieden de dreven, paden en een oude spoorbedding een ideale kans om de rust en de schoonheid van dit historische landschap te verkennen.</w:t>
      </w:r>
    </w:p>
    <w:p w14:paraId="6C18DD5F" w14:textId="77777777" w:rsidR="00D9683B" w:rsidRDefault="00D9683B" w:rsidP="00164B48">
      <w:pPr>
        <w:shd w:val="clear" w:color="auto" w:fill="FFFFFF"/>
        <w:spacing w:after="0" w:line="240" w:lineRule="auto"/>
        <w:textAlignment w:val="baseline"/>
        <w:rPr>
          <w:rFonts w:eastAsia="Times New Roman" w:cstheme="minorHAnsi"/>
          <w:sz w:val="20"/>
          <w:szCs w:val="20"/>
          <w:lang w:eastAsia="nl-BE"/>
        </w:rPr>
      </w:pPr>
      <w:r w:rsidRPr="00D9683B">
        <w:rPr>
          <w:rFonts w:eastAsia="Times New Roman" w:cstheme="minorHAnsi"/>
          <w:sz w:val="20"/>
          <w:szCs w:val="20"/>
          <w:lang w:eastAsia="nl-BE"/>
        </w:rPr>
        <w:t>Toegang:</w:t>
      </w:r>
      <w:r w:rsidRPr="00D9683B">
        <w:rPr>
          <w:rFonts w:eastAsia="Times New Roman" w:cstheme="minorHAnsi"/>
          <w:sz w:val="20"/>
          <w:szCs w:val="20"/>
          <w:lang w:eastAsia="nl-BE"/>
        </w:rPr>
        <w:br/>
        <w:t xml:space="preserve">Nabij het kerkplein van Ver-Assebroek (Pastoor </w:t>
      </w:r>
      <w:proofErr w:type="spellStart"/>
      <w:r w:rsidRPr="00D9683B">
        <w:rPr>
          <w:rFonts w:eastAsia="Times New Roman" w:cstheme="minorHAnsi"/>
          <w:sz w:val="20"/>
          <w:szCs w:val="20"/>
          <w:lang w:eastAsia="nl-BE"/>
        </w:rPr>
        <w:t>Verhaegeplein</w:t>
      </w:r>
      <w:proofErr w:type="spellEnd"/>
      <w:r w:rsidRPr="00D9683B">
        <w:rPr>
          <w:rFonts w:eastAsia="Times New Roman" w:cstheme="minorHAnsi"/>
          <w:sz w:val="20"/>
          <w:szCs w:val="20"/>
          <w:lang w:eastAsia="nl-BE"/>
        </w:rPr>
        <w:t>)</w:t>
      </w:r>
    </w:p>
    <w:p w14:paraId="10F1839F" w14:textId="77777777" w:rsidR="002D65C2" w:rsidRDefault="002D65C2" w:rsidP="00164B48">
      <w:pPr>
        <w:shd w:val="clear" w:color="auto" w:fill="FFFFFF"/>
        <w:spacing w:after="0" w:line="240" w:lineRule="auto"/>
        <w:textAlignment w:val="baseline"/>
        <w:rPr>
          <w:rFonts w:eastAsia="Times New Roman" w:cstheme="minorHAnsi"/>
          <w:sz w:val="20"/>
          <w:szCs w:val="20"/>
          <w:lang w:eastAsia="nl-BE"/>
        </w:rPr>
      </w:pPr>
    </w:p>
    <w:p w14:paraId="1C5312DA" w14:textId="77777777" w:rsidR="002D65C2" w:rsidRPr="00D9683B" w:rsidRDefault="00F37FD0" w:rsidP="00164B48">
      <w:pPr>
        <w:shd w:val="clear" w:color="auto" w:fill="FFFFFF"/>
        <w:spacing w:after="0" w:line="240" w:lineRule="auto"/>
        <w:textAlignment w:val="baseline"/>
        <w:rPr>
          <w:rFonts w:eastAsia="Times New Roman" w:cstheme="minorHAnsi"/>
          <w:sz w:val="16"/>
          <w:szCs w:val="16"/>
          <w:lang w:eastAsia="nl-BE"/>
        </w:rPr>
      </w:pPr>
      <w:r w:rsidRPr="00F37FD0">
        <w:rPr>
          <w:rFonts w:eastAsia="Times New Roman" w:cstheme="minorHAnsi"/>
          <w:sz w:val="16"/>
          <w:szCs w:val="16"/>
          <w:lang w:eastAsia="nl-BE"/>
        </w:rPr>
        <w:t xml:space="preserve">Bronnen: </w:t>
      </w:r>
      <w:proofErr w:type="spellStart"/>
      <w:r w:rsidRPr="00F37FD0">
        <w:rPr>
          <w:rFonts w:eastAsia="Times New Roman" w:cstheme="minorHAnsi"/>
          <w:sz w:val="16"/>
          <w:szCs w:val="16"/>
          <w:lang w:eastAsia="nl-BE"/>
        </w:rPr>
        <w:t>Wikipedea</w:t>
      </w:r>
      <w:proofErr w:type="spellEnd"/>
      <w:r w:rsidRPr="00F37FD0">
        <w:rPr>
          <w:rFonts w:eastAsia="Times New Roman" w:cstheme="minorHAnsi"/>
          <w:sz w:val="16"/>
          <w:szCs w:val="16"/>
          <w:lang w:eastAsia="nl-BE"/>
        </w:rPr>
        <w:t xml:space="preserve"> </w:t>
      </w:r>
      <w:r w:rsidR="00C00A70">
        <w:rPr>
          <w:rFonts w:eastAsia="Times New Roman" w:cstheme="minorHAnsi"/>
          <w:sz w:val="16"/>
          <w:szCs w:val="16"/>
          <w:lang w:eastAsia="nl-BE"/>
        </w:rPr>
        <w:t>; EGHN-</w:t>
      </w:r>
      <w:proofErr w:type="spellStart"/>
      <w:r w:rsidR="00C00A70">
        <w:rPr>
          <w:rFonts w:eastAsia="Times New Roman" w:cstheme="minorHAnsi"/>
          <w:sz w:val="16"/>
          <w:szCs w:val="16"/>
          <w:lang w:eastAsia="nl-BE"/>
        </w:rPr>
        <w:t>Assebroekse</w:t>
      </w:r>
      <w:proofErr w:type="spellEnd"/>
      <w:r w:rsidR="00C00A70">
        <w:rPr>
          <w:rFonts w:eastAsia="Times New Roman" w:cstheme="minorHAnsi"/>
          <w:sz w:val="16"/>
          <w:szCs w:val="16"/>
          <w:lang w:eastAsia="nl-BE"/>
        </w:rPr>
        <w:t xml:space="preserve"> Meersen</w:t>
      </w:r>
    </w:p>
    <w:p w14:paraId="3A06EF7D" w14:textId="77777777" w:rsidR="00F46C25" w:rsidRPr="002D65C2" w:rsidRDefault="00F46C25" w:rsidP="00164B48">
      <w:pPr>
        <w:spacing w:line="240" w:lineRule="auto"/>
        <w:rPr>
          <w:rFonts w:cstheme="minorHAnsi"/>
          <w:sz w:val="20"/>
          <w:szCs w:val="20"/>
        </w:rPr>
      </w:pPr>
    </w:p>
    <w:sectPr w:rsidR="00F46C25" w:rsidRPr="002D65C2" w:rsidSect="00D45C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25"/>
    <w:rsid w:val="00044CE2"/>
    <w:rsid w:val="00164B48"/>
    <w:rsid w:val="002D65C2"/>
    <w:rsid w:val="003E020C"/>
    <w:rsid w:val="00594377"/>
    <w:rsid w:val="007C2627"/>
    <w:rsid w:val="00A647A8"/>
    <w:rsid w:val="00C00A70"/>
    <w:rsid w:val="00CC2FBE"/>
    <w:rsid w:val="00D45C62"/>
    <w:rsid w:val="00D9683B"/>
    <w:rsid w:val="00F17819"/>
    <w:rsid w:val="00F37FD0"/>
    <w:rsid w:val="00F46C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E833"/>
  <w15:docId w15:val="{BF15CB2B-CF02-4423-ADCE-10157274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46C2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46C25"/>
    <w:rPr>
      <w:color w:val="0000FF"/>
      <w:u w:val="single"/>
    </w:rPr>
  </w:style>
  <w:style w:type="paragraph" w:styleId="Ballontekst">
    <w:name w:val="Balloon Text"/>
    <w:basedOn w:val="Standaard"/>
    <w:link w:val="BallontekstChar"/>
    <w:uiPriority w:val="99"/>
    <w:semiHidden/>
    <w:unhideWhenUsed/>
    <w:rsid w:val="00F46C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C25"/>
    <w:rPr>
      <w:rFonts w:ascii="Tahoma" w:hAnsi="Tahoma" w:cs="Tahoma"/>
      <w:sz w:val="16"/>
      <w:szCs w:val="16"/>
    </w:rPr>
  </w:style>
  <w:style w:type="character" w:customStyle="1" w:styleId="Kop2Char">
    <w:name w:val="Kop 2 Char"/>
    <w:basedOn w:val="Standaardalinea-lettertype"/>
    <w:link w:val="Kop2"/>
    <w:uiPriority w:val="9"/>
    <w:rsid w:val="00F46C25"/>
    <w:rPr>
      <w:rFonts w:ascii="Times New Roman" w:eastAsia="Times New Roman" w:hAnsi="Times New Roman" w:cs="Times New Roman"/>
      <w:b/>
      <w:bCs/>
      <w:sz w:val="36"/>
      <w:szCs w:val="36"/>
      <w:lang w:eastAsia="nl-BE"/>
    </w:rPr>
  </w:style>
  <w:style w:type="character" w:customStyle="1" w:styleId="mw-headline">
    <w:name w:val="mw-headline"/>
    <w:basedOn w:val="Standaardalinea-lettertype"/>
    <w:rsid w:val="00F46C25"/>
  </w:style>
  <w:style w:type="character" w:customStyle="1" w:styleId="mw-editsection">
    <w:name w:val="mw-editsection"/>
    <w:basedOn w:val="Standaardalinea-lettertype"/>
    <w:rsid w:val="00F46C25"/>
  </w:style>
  <w:style w:type="character" w:customStyle="1" w:styleId="mw-editsection-bracket">
    <w:name w:val="mw-editsection-bracket"/>
    <w:basedOn w:val="Standaardalinea-lettertype"/>
    <w:rsid w:val="00F46C25"/>
  </w:style>
  <w:style w:type="character" w:customStyle="1" w:styleId="mw-editsection-divider">
    <w:name w:val="mw-editsection-divider"/>
    <w:basedOn w:val="Standaardalinea-lettertype"/>
    <w:rsid w:val="00F46C25"/>
  </w:style>
  <w:style w:type="paragraph" w:styleId="Normaalweb">
    <w:name w:val="Normal (Web)"/>
    <w:basedOn w:val="Standaard"/>
    <w:uiPriority w:val="99"/>
    <w:semiHidden/>
    <w:unhideWhenUsed/>
    <w:rsid w:val="00F46C2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41206">
      <w:bodyDiv w:val="1"/>
      <w:marLeft w:val="0"/>
      <w:marRight w:val="0"/>
      <w:marTop w:val="0"/>
      <w:marBottom w:val="0"/>
      <w:divBdr>
        <w:top w:val="none" w:sz="0" w:space="0" w:color="auto"/>
        <w:left w:val="none" w:sz="0" w:space="0" w:color="auto"/>
        <w:bottom w:val="none" w:sz="0" w:space="0" w:color="auto"/>
        <w:right w:val="none" w:sz="0" w:space="0" w:color="auto"/>
      </w:divBdr>
    </w:div>
    <w:div w:id="770205465">
      <w:bodyDiv w:val="1"/>
      <w:marLeft w:val="0"/>
      <w:marRight w:val="0"/>
      <w:marTop w:val="0"/>
      <w:marBottom w:val="0"/>
      <w:divBdr>
        <w:top w:val="none" w:sz="0" w:space="0" w:color="auto"/>
        <w:left w:val="none" w:sz="0" w:space="0" w:color="auto"/>
        <w:bottom w:val="none" w:sz="0" w:space="0" w:color="auto"/>
        <w:right w:val="none" w:sz="0" w:space="0" w:color="auto"/>
      </w:divBdr>
    </w:div>
    <w:div w:id="1221553921">
      <w:bodyDiv w:val="1"/>
      <w:marLeft w:val="0"/>
      <w:marRight w:val="0"/>
      <w:marTop w:val="0"/>
      <w:marBottom w:val="0"/>
      <w:divBdr>
        <w:top w:val="none" w:sz="0" w:space="0" w:color="auto"/>
        <w:left w:val="none" w:sz="0" w:space="0" w:color="auto"/>
        <w:bottom w:val="none" w:sz="0" w:space="0" w:color="auto"/>
        <w:right w:val="none" w:sz="0" w:space="0" w:color="auto"/>
      </w:divBdr>
    </w:div>
    <w:div w:id="181672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l.wikipedia.org/wiki/Vlaamse_overheid" TargetMode="External"/><Relationship Id="rId21" Type="http://schemas.openxmlformats.org/officeDocument/2006/relationships/hyperlink" Target="https://nl.wikipedia.org/wiki/Coniferen" TargetMode="External"/><Relationship Id="rId34" Type="http://schemas.openxmlformats.org/officeDocument/2006/relationships/hyperlink" Target="https://nl.wikipedia.org/wiki/Zomereik" TargetMode="External"/><Relationship Id="rId42" Type="http://schemas.openxmlformats.org/officeDocument/2006/relationships/hyperlink" Target="https://nl.wikipedia.org/wiki/Boomvalk" TargetMode="External"/><Relationship Id="rId47" Type="http://schemas.openxmlformats.org/officeDocument/2006/relationships/hyperlink" Target="https://nl.wikipedia.org/wiki/Goudhaantje" TargetMode="External"/><Relationship Id="rId50" Type="http://schemas.openxmlformats.org/officeDocument/2006/relationships/hyperlink" Target="https://nl.wikipedia.org/wiki/Vos_(dier)" TargetMode="External"/><Relationship Id="rId55" Type="http://schemas.openxmlformats.org/officeDocument/2006/relationships/hyperlink" Target="https://nl.wikipedia.org/wiki/Artefact_(archeologie)" TargetMode="External"/><Relationship Id="rId63" Type="http://schemas.openxmlformats.org/officeDocument/2006/relationships/hyperlink" Target="https://nl.wikipedia.org/wiki/Karolingisch" TargetMode="External"/><Relationship Id="rId68" Type="http://schemas.openxmlformats.org/officeDocument/2006/relationships/theme" Target="theme/theme1.xml"/><Relationship Id="rId7" Type="http://schemas.openxmlformats.org/officeDocument/2006/relationships/hyperlink" Target="https://nl.wikipedia.org/wiki/Sint-Kruis" TargetMode="External"/><Relationship Id="rId2" Type="http://schemas.openxmlformats.org/officeDocument/2006/relationships/settings" Target="settings.xml"/><Relationship Id="rId16" Type="http://schemas.openxmlformats.org/officeDocument/2006/relationships/hyperlink" Target="https://nl.wikipedia.org/wiki/Seminarie" TargetMode="External"/><Relationship Id="rId29" Type="http://schemas.openxmlformats.org/officeDocument/2006/relationships/hyperlink" Target="https://nl.wikipedia.org/wiki/Agentschap_voor_Natuur_en_Bos" TargetMode="External"/><Relationship Id="rId11" Type="http://schemas.openxmlformats.org/officeDocument/2006/relationships/hyperlink" Target="https://nl.wikipedia.org/wiki/Krijgsmacht" TargetMode="External"/><Relationship Id="rId24" Type="http://schemas.openxmlformats.org/officeDocument/2006/relationships/hyperlink" Target="https://nl.wikipedia.org/wiki/Startbaan" TargetMode="External"/><Relationship Id="rId32" Type="http://schemas.openxmlformats.org/officeDocument/2006/relationships/hyperlink" Target="https://nl.wikipedia.org/wiki/Braam_(geslacht)" TargetMode="External"/><Relationship Id="rId37" Type="http://schemas.openxmlformats.org/officeDocument/2006/relationships/hyperlink" Target="https://nl.wikipedia.org/wiki/Lijsterbes" TargetMode="External"/><Relationship Id="rId40" Type="http://schemas.openxmlformats.org/officeDocument/2006/relationships/hyperlink" Target="https://nl.wikipedia.org/wiki/Sperwer_(vogel)" TargetMode="External"/><Relationship Id="rId45" Type="http://schemas.openxmlformats.org/officeDocument/2006/relationships/hyperlink" Target="https://nl.wikipedia.org/wiki/Groene_specht" TargetMode="External"/><Relationship Id="rId53" Type="http://schemas.openxmlformats.org/officeDocument/2006/relationships/hyperlink" Target="https://nl.wikipedia.org/wiki/Natura_2000" TargetMode="External"/><Relationship Id="rId58" Type="http://schemas.openxmlformats.org/officeDocument/2006/relationships/hyperlink" Target="https://nl.wikipedia.org/wiki/Sijsele" TargetMode="External"/><Relationship Id="rId66" Type="http://schemas.openxmlformats.org/officeDocument/2006/relationships/image" Target="media/image3.jpeg"/><Relationship Id="rId5" Type="http://schemas.openxmlformats.org/officeDocument/2006/relationships/image" Target="media/image2.jpeg"/><Relationship Id="rId61" Type="http://schemas.openxmlformats.org/officeDocument/2006/relationships/hyperlink" Target="https://nl.wikipedia.org/wiki/Graaf_(titel)" TargetMode="External"/><Relationship Id="rId19" Type="http://schemas.openxmlformats.org/officeDocument/2006/relationships/hyperlink" Target="https://nl.wikipedia.org/wiki/Heide_(vegetatie)" TargetMode="External"/><Relationship Id="rId14" Type="http://schemas.openxmlformats.org/officeDocument/2006/relationships/hyperlink" Target="https://nl.wikipedia.org/wiki/Europacollege" TargetMode="External"/><Relationship Id="rId22" Type="http://schemas.openxmlformats.org/officeDocument/2006/relationships/hyperlink" Target="https://nl.wikipedia.org/wiki/Belgi%C3%AB" TargetMode="External"/><Relationship Id="rId27" Type="http://schemas.openxmlformats.org/officeDocument/2006/relationships/hyperlink" Target="https://nl.wikipedia.org/wiki/Natuurpunt" TargetMode="External"/><Relationship Id="rId30" Type="http://schemas.openxmlformats.org/officeDocument/2006/relationships/hyperlink" Target="https://nl.wikipedia.org/wiki/Lork" TargetMode="External"/><Relationship Id="rId35" Type="http://schemas.openxmlformats.org/officeDocument/2006/relationships/hyperlink" Target="https://nl.wikipedia.org/wiki/Beuk_(boom)" TargetMode="External"/><Relationship Id="rId43" Type="http://schemas.openxmlformats.org/officeDocument/2006/relationships/hyperlink" Target="https://nl.wikipedia.org/wiki/Zwarte_specht" TargetMode="External"/><Relationship Id="rId48" Type="http://schemas.openxmlformats.org/officeDocument/2006/relationships/hyperlink" Target="https://nl.wikipedia.org/wiki/Eekhoorn_(zoogdier)" TargetMode="External"/><Relationship Id="rId56" Type="http://schemas.openxmlformats.org/officeDocument/2006/relationships/hyperlink" Target="https://nl.wikipedia.org/wiki/Steentijd" TargetMode="External"/><Relationship Id="rId64" Type="http://schemas.openxmlformats.org/officeDocument/2006/relationships/hyperlink" Target="https://nl.wikipedia.org/wiki/Boerderij" TargetMode="External"/><Relationship Id="rId8" Type="http://schemas.openxmlformats.org/officeDocument/2006/relationships/hyperlink" Target="https://nl.wikipedia.org/wiki/Brugge" TargetMode="External"/><Relationship Id="rId51" Type="http://schemas.openxmlformats.org/officeDocument/2006/relationships/hyperlink" Target="https://nl.wikipedia.org/wiki/Natuurpunt" TargetMode="External"/><Relationship Id="rId3" Type="http://schemas.openxmlformats.org/officeDocument/2006/relationships/webSettings" Target="webSettings.xml"/><Relationship Id="rId12" Type="http://schemas.openxmlformats.org/officeDocument/2006/relationships/hyperlink" Target="https://nl.wikipedia.org/wiki/Kasteel" TargetMode="External"/><Relationship Id="rId17" Type="http://schemas.openxmlformats.org/officeDocument/2006/relationships/hyperlink" Target="https://nl.wikipedia.org/wiki/Zand" TargetMode="External"/><Relationship Id="rId25" Type="http://schemas.openxmlformats.org/officeDocument/2006/relationships/hyperlink" Target="https://nl.wikipedia.org/wiki/Gemeente_(bestuur)" TargetMode="External"/><Relationship Id="rId33" Type="http://schemas.openxmlformats.org/officeDocument/2006/relationships/hyperlink" Target="https://nl.wikipedia.org/wiki/Brede_stekelvaren" TargetMode="External"/><Relationship Id="rId38" Type="http://schemas.openxmlformats.org/officeDocument/2006/relationships/hyperlink" Target="https://nl.wikipedia.org/wiki/Tamme_kastanje" TargetMode="External"/><Relationship Id="rId46" Type="http://schemas.openxmlformats.org/officeDocument/2006/relationships/hyperlink" Target="https://nl.wikipedia.org/wiki/Staartmees" TargetMode="External"/><Relationship Id="rId59" Type="http://schemas.openxmlformats.org/officeDocument/2006/relationships/hyperlink" Target="https://nl.wikipedia.org/wiki/Boudewijn_I_met_de_IJzeren_Arm" TargetMode="External"/><Relationship Id="rId67" Type="http://schemas.openxmlformats.org/officeDocument/2006/relationships/fontTable" Target="fontTable.xml"/><Relationship Id="rId20" Type="http://schemas.openxmlformats.org/officeDocument/2006/relationships/hyperlink" Target="https://nl.wikipedia.org/wiki/Schaap_(dier)" TargetMode="External"/><Relationship Id="rId41" Type="http://schemas.openxmlformats.org/officeDocument/2006/relationships/hyperlink" Target="https://nl.wikipedia.org/wiki/Buizerd" TargetMode="External"/><Relationship Id="rId54" Type="http://schemas.openxmlformats.org/officeDocument/2006/relationships/hyperlink" Target="https://nl.wikipedia.org/wiki/Bossen,_heiden_en_valleigebieden_van_Zandig_Vlaanderen:_westelijk_deel" TargetMode="External"/><Relationship Id="rId62" Type="http://schemas.openxmlformats.org/officeDocument/2006/relationships/hyperlink" Target="https://nl.wikipedia.org/wiki/Sijsele" TargetMode="External"/><Relationship Id="rId1" Type="http://schemas.openxmlformats.org/officeDocument/2006/relationships/styles" Target="styles.xml"/><Relationship Id="rId6" Type="http://schemas.openxmlformats.org/officeDocument/2006/relationships/hyperlink" Target="https://nl.wikipedia.org/wiki/Assebroek" TargetMode="External"/><Relationship Id="rId15" Type="http://schemas.openxmlformats.org/officeDocument/2006/relationships/hyperlink" Target="https://nl.wikipedia.org/wiki/Debat" TargetMode="External"/><Relationship Id="rId23" Type="http://schemas.openxmlformats.org/officeDocument/2006/relationships/hyperlink" Target="https://nl.wikipedia.org/wiki/Krijgsmacht" TargetMode="External"/><Relationship Id="rId28" Type="http://schemas.openxmlformats.org/officeDocument/2006/relationships/hyperlink" Target="https://nl.wikipedia.org/wiki/Schobbejakshoogte" TargetMode="External"/><Relationship Id="rId36" Type="http://schemas.openxmlformats.org/officeDocument/2006/relationships/hyperlink" Target="https://nl.wikipedia.org/wiki/Berk" TargetMode="External"/><Relationship Id="rId49" Type="http://schemas.openxmlformats.org/officeDocument/2006/relationships/hyperlink" Target="https://nl.wikipedia.org/wiki/Ree_(dier)" TargetMode="External"/><Relationship Id="rId57" Type="http://schemas.openxmlformats.org/officeDocument/2006/relationships/hyperlink" Target="https://nl.wikipedia.org/wiki/Franken_(volk)" TargetMode="External"/><Relationship Id="rId10" Type="http://schemas.openxmlformats.org/officeDocument/2006/relationships/hyperlink" Target="https://nl.wikipedia.org/wiki/Beernem" TargetMode="External"/><Relationship Id="rId31" Type="http://schemas.openxmlformats.org/officeDocument/2006/relationships/hyperlink" Target="https://nl.wikipedia.org/wiki/Grove_den" TargetMode="External"/><Relationship Id="rId44" Type="http://schemas.openxmlformats.org/officeDocument/2006/relationships/hyperlink" Target="https://nl.wikipedia.org/wiki/Grote_bonte_specht" TargetMode="External"/><Relationship Id="rId52" Type="http://schemas.openxmlformats.org/officeDocument/2006/relationships/hyperlink" Target="https://nl.wikipedia.org/wiki/Schobbejakshoogte" TargetMode="External"/><Relationship Id="rId60" Type="http://schemas.openxmlformats.org/officeDocument/2006/relationships/hyperlink" Target="https://nl.wikipedia.org/wiki/Lijst_van_graven_van_Vlaanderen" TargetMode="External"/><Relationship Id="rId65" Type="http://schemas.openxmlformats.org/officeDocument/2006/relationships/hyperlink" Target="https://nl.wikipedia.org/wiki/Neogotiek" TargetMode="External"/><Relationship Id="rId4" Type="http://schemas.openxmlformats.org/officeDocument/2006/relationships/image" Target="media/image1.jpeg"/><Relationship Id="rId9" Type="http://schemas.openxmlformats.org/officeDocument/2006/relationships/hyperlink" Target="https://nl.wikipedia.org/wiki/Damme_(Belgi%C3%AB)" TargetMode="External"/><Relationship Id="rId13" Type="http://schemas.openxmlformats.org/officeDocument/2006/relationships/hyperlink" Target="https://nl.wikipedia.org/wiki/Karel_Verleye" TargetMode="External"/><Relationship Id="rId18" Type="http://schemas.openxmlformats.org/officeDocument/2006/relationships/hyperlink" Target="https://nl.wikipedia.org/wiki/Landbouw" TargetMode="External"/><Relationship Id="rId39" Type="http://schemas.openxmlformats.org/officeDocument/2006/relationships/hyperlink" Target="https://nl.wikipedia.org/wiki/Ransui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1720</Words>
  <Characters>9461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BEMOFI</dc:creator>
  <cp:lastModifiedBy>Agnes Vanderstegen</cp:lastModifiedBy>
  <cp:revision>4</cp:revision>
  <dcterms:created xsi:type="dcterms:W3CDTF">2021-06-16T20:58:00Z</dcterms:created>
  <dcterms:modified xsi:type="dcterms:W3CDTF">2021-06-16T21:01:00Z</dcterms:modified>
</cp:coreProperties>
</file>